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41716"/>
        <w:docPartObj>
          <w:docPartGallery w:val="Cover Pages"/>
          <w:docPartUnique/>
        </w:docPartObj>
      </w:sdtPr>
      <w:sdtEndPr>
        <w:rPr>
          <w:rFonts w:asciiTheme="minorHAnsi" w:eastAsiaTheme="minorHAnsi" w:hAnsiTheme="minorHAnsi" w:cstheme="minorBidi"/>
          <w:sz w:val="22"/>
          <w:szCs w:val="22"/>
        </w:rPr>
      </w:sdtEndPr>
      <w:sdtContent>
        <w:p w:rsidR="00915154" w:rsidRPr="00A979AC" w:rsidRDefault="00915154" w:rsidP="00915154">
          <w:pPr>
            <w:pStyle w:val="Sansinterligne"/>
            <w:jc w:val="center"/>
            <w:rPr>
              <w:rFonts w:asciiTheme="majorHAnsi" w:eastAsiaTheme="majorEastAsia" w:hAnsiTheme="majorHAnsi" w:cstheme="majorBidi"/>
              <w:caps/>
              <w:sz w:val="24"/>
              <w:szCs w:val="24"/>
            </w:rPr>
          </w:pPr>
          <w:r w:rsidRPr="00FE0278">
            <w:rPr>
              <w:rFonts w:eastAsiaTheme="majorEastAsia" w:cstheme="majorBidi"/>
              <w:noProof/>
              <w:sz w:val="24"/>
              <w:szCs w:val="24"/>
            </w:rPr>
            <w:pict>
              <v:rect id="_x0000_s1026" style="position:absolute;left:0;text-align:left;margin-left:0;margin-top:0;width:624.25pt;height:63pt;z-index:25166131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FE0278">
            <w:rPr>
              <w:rFonts w:eastAsiaTheme="majorEastAsia" w:cstheme="majorBidi"/>
              <w:noProof/>
              <w:sz w:val="24"/>
              <w:szCs w:val="24"/>
            </w:rPr>
            <w:pict>
              <v:rect id="_x0000_s1029" style="position:absolute;left:0;text-align:left;margin-left:0;margin-top:0;width:7.15pt;height:883.2pt;z-index:25166438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FE0278">
            <w:rPr>
              <w:rFonts w:eastAsiaTheme="majorEastAsia" w:cstheme="majorBidi"/>
              <w:noProof/>
              <w:sz w:val="24"/>
              <w:szCs w:val="24"/>
            </w:rPr>
            <w:pict>
              <v:rect id="_x0000_s1028" style="position:absolute;left:0;text-align:left;margin-left:0;margin-top:0;width:7.15pt;height:883.2pt;z-index:25166336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FE0278">
            <w:rPr>
              <w:rFonts w:eastAsiaTheme="majorEastAsia" w:cstheme="majorBidi"/>
              <w:noProof/>
              <w:sz w:val="24"/>
              <w:szCs w:val="24"/>
            </w:rPr>
            <w:pict>
              <v:rect id="_x0000_s1027" style="position:absolute;left:0;text-align:left;margin-left:0;margin-top:0;width:624.25pt;height:63pt;z-index:25166233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Pr="00A979AC">
            <w:rPr>
              <w:rFonts w:asciiTheme="majorHAnsi" w:eastAsiaTheme="majorEastAsia" w:hAnsiTheme="majorHAnsi" w:cstheme="majorBidi"/>
              <w:caps/>
              <w:sz w:val="24"/>
              <w:szCs w:val="24"/>
            </w:rPr>
            <w:t>republique algerienne democratique et populaire</w:t>
          </w:r>
        </w:p>
        <w:p w:rsidR="00915154" w:rsidRPr="00A979AC" w:rsidRDefault="00915154" w:rsidP="00915154">
          <w:pPr>
            <w:pStyle w:val="Sansinterligne"/>
            <w:jc w:val="center"/>
            <w:rPr>
              <w:rFonts w:asciiTheme="majorHAnsi" w:eastAsiaTheme="majorEastAsia" w:hAnsiTheme="majorHAnsi" w:cstheme="majorBidi"/>
              <w:caps/>
              <w:sz w:val="24"/>
              <w:szCs w:val="24"/>
            </w:rPr>
          </w:pPr>
          <w:r w:rsidRPr="00A979AC">
            <w:rPr>
              <w:rFonts w:asciiTheme="majorHAnsi" w:eastAsiaTheme="majorEastAsia" w:hAnsiTheme="majorHAnsi" w:cstheme="majorBidi"/>
              <w:caps/>
              <w:sz w:val="24"/>
              <w:szCs w:val="24"/>
            </w:rPr>
            <w:t xml:space="preserve">ministre de l’enseignement supérieur et de la recherche scientifique </w:t>
          </w:r>
        </w:p>
        <w:p w:rsidR="00915154" w:rsidRPr="00A979AC" w:rsidRDefault="00915154" w:rsidP="00915154">
          <w:pPr>
            <w:pStyle w:val="Sansinterligne"/>
            <w:jc w:val="center"/>
            <w:rPr>
              <w:rFonts w:asciiTheme="majorHAnsi" w:eastAsiaTheme="majorEastAsia" w:hAnsiTheme="majorHAnsi" w:cstheme="majorBidi"/>
              <w:caps/>
              <w:sz w:val="24"/>
              <w:szCs w:val="24"/>
            </w:rPr>
          </w:pPr>
        </w:p>
        <w:p w:rsidR="00915154" w:rsidRPr="00A979AC" w:rsidRDefault="00915154" w:rsidP="00915154">
          <w:pPr>
            <w:pStyle w:val="Sansinterligne"/>
            <w:jc w:val="center"/>
            <w:rPr>
              <w:rFonts w:asciiTheme="majorHAnsi" w:eastAsiaTheme="majorEastAsia" w:hAnsiTheme="majorHAnsi" w:cstheme="majorBidi"/>
              <w:caps/>
              <w:sz w:val="24"/>
              <w:szCs w:val="24"/>
            </w:rPr>
          </w:pPr>
          <w:r w:rsidRPr="00A979AC">
            <w:rPr>
              <w:rFonts w:asciiTheme="majorHAnsi" w:eastAsiaTheme="majorEastAsia" w:hAnsiTheme="majorHAnsi" w:cstheme="majorBidi"/>
              <w:caps/>
              <w:sz w:val="24"/>
              <w:szCs w:val="24"/>
            </w:rPr>
            <w:t>centre universitaire de medea</w:t>
          </w:r>
        </w:p>
        <w:p w:rsidR="00915154" w:rsidRPr="00A979AC" w:rsidRDefault="00915154" w:rsidP="00915154">
          <w:pPr>
            <w:pStyle w:val="Sansinterligne"/>
            <w:jc w:val="center"/>
            <w:rPr>
              <w:rFonts w:asciiTheme="majorHAnsi" w:eastAsiaTheme="majorEastAsia" w:hAnsiTheme="majorHAnsi" w:cstheme="majorBidi"/>
              <w:caps/>
              <w:sz w:val="24"/>
              <w:szCs w:val="24"/>
            </w:rPr>
          </w:pPr>
          <w:r w:rsidRPr="00A979AC">
            <w:rPr>
              <w:rFonts w:asciiTheme="majorHAnsi" w:eastAsiaTheme="majorEastAsia" w:hAnsiTheme="majorHAnsi" w:cstheme="majorBidi"/>
              <w:caps/>
              <w:sz w:val="24"/>
              <w:szCs w:val="24"/>
            </w:rPr>
            <w:t>institut des sciences et des technologies</w:t>
          </w:r>
        </w:p>
        <w:p w:rsidR="00915154" w:rsidRPr="00A979AC" w:rsidRDefault="00915154" w:rsidP="00915154">
          <w:pPr>
            <w:pStyle w:val="Sansinterligne"/>
            <w:jc w:val="center"/>
            <w:rPr>
              <w:rFonts w:asciiTheme="majorHAnsi" w:eastAsiaTheme="majorEastAsia" w:hAnsiTheme="majorHAnsi" w:cstheme="majorBidi"/>
              <w:caps/>
              <w:sz w:val="24"/>
              <w:szCs w:val="24"/>
            </w:rPr>
          </w:pPr>
          <w:r w:rsidRPr="00A979AC">
            <w:rPr>
              <w:rFonts w:asciiTheme="majorHAnsi" w:eastAsiaTheme="majorEastAsia" w:hAnsiTheme="majorHAnsi" w:cstheme="majorBidi"/>
              <w:caps/>
              <w:sz w:val="24"/>
              <w:szCs w:val="24"/>
            </w:rPr>
            <w:t>departement  tc/seti/lmd/s1</w:t>
          </w:r>
        </w:p>
        <w:p w:rsidR="00915154" w:rsidRDefault="00915154" w:rsidP="00915154">
          <w:pPr>
            <w:pStyle w:val="Sansinterligne"/>
            <w:jc w:val="center"/>
            <w:rPr>
              <w:rFonts w:asciiTheme="majorHAnsi" w:eastAsiaTheme="majorEastAsia" w:hAnsiTheme="majorHAnsi" w:cstheme="majorBidi"/>
              <w:caps/>
            </w:rPr>
          </w:pPr>
        </w:p>
        <w:p w:rsidR="00915154" w:rsidRDefault="00915154" w:rsidP="00915154">
          <w:pPr>
            <w:pStyle w:val="Sansinterligne"/>
            <w:jc w:val="center"/>
            <w:rPr>
              <w:rFonts w:asciiTheme="majorHAnsi" w:eastAsiaTheme="majorEastAsia" w:hAnsiTheme="majorHAnsi" w:cstheme="majorBidi"/>
              <w:caps/>
            </w:rPr>
          </w:pPr>
        </w:p>
        <w:p w:rsidR="00915154" w:rsidRDefault="00915154" w:rsidP="00915154">
          <w:pPr>
            <w:pStyle w:val="Sansinterligne"/>
            <w:jc w:val="center"/>
            <w:rPr>
              <w:rFonts w:asciiTheme="majorHAnsi" w:eastAsiaTheme="majorEastAsia" w:hAnsiTheme="majorHAnsi" w:cstheme="majorBidi"/>
              <w:caps/>
            </w:rPr>
          </w:pPr>
        </w:p>
        <w:p w:rsidR="00915154" w:rsidRDefault="00915154" w:rsidP="00915154">
          <w:pPr>
            <w:pStyle w:val="Sansinterligne"/>
            <w:jc w:val="center"/>
            <w:rPr>
              <w:rFonts w:asciiTheme="majorHAnsi" w:eastAsiaTheme="majorEastAsia" w:hAnsiTheme="majorHAnsi" w:cstheme="majorBidi"/>
              <w:caps/>
            </w:rPr>
          </w:pPr>
        </w:p>
        <w:p w:rsidR="00915154" w:rsidRPr="009D1D3B" w:rsidRDefault="00915154" w:rsidP="00915154">
          <w:pPr>
            <w:pStyle w:val="Sansinterligne"/>
            <w:jc w:val="center"/>
            <w:rPr>
              <w:rFonts w:asciiTheme="majorHAnsi" w:eastAsiaTheme="majorEastAsia" w:hAnsiTheme="majorHAnsi" w:cstheme="majorBidi"/>
              <w:caps/>
              <w:sz w:val="40"/>
              <w:szCs w:val="40"/>
            </w:rPr>
          </w:pPr>
          <w:r w:rsidRPr="009D1D3B">
            <w:rPr>
              <w:rFonts w:asciiTheme="majorHAnsi" w:eastAsiaTheme="majorEastAsia" w:hAnsiTheme="majorHAnsi" w:cstheme="majorBidi"/>
              <w:caps/>
              <w:sz w:val="40"/>
              <w:szCs w:val="40"/>
            </w:rPr>
            <w:t>TP</w:t>
          </w:r>
        </w:p>
        <w:p w:rsidR="00915154" w:rsidRPr="009D1D3B" w:rsidRDefault="00915154" w:rsidP="00915154">
          <w:pPr>
            <w:pStyle w:val="Sansinterligne"/>
            <w:jc w:val="center"/>
            <w:rPr>
              <w:rFonts w:asciiTheme="majorHAnsi" w:eastAsiaTheme="majorEastAsia" w:hAnsiTheme="majorHAnsi" w:cstheme="majorBidi"/>
              <w:caps/>
              <w:sz w:val="26"/>
              <w:szCs w:val="26"/>
            </w:rPr>
          </w:pPr>
          <w:r>
            <w:rPr>
              <w:rFonts w:asciiTheme="majorHAnsi" w:eastAsiaTheme="majorEastAsia" w:hAnsiTheme="majorHAnsi" w:cstheme="majorBidi"/>
              <w:caps/>
              <w:sz w:val="26"/>
              <w:szCs w:val="26"/>
            </w:rPr>
            <w:t>DE</w:t>
          </w:r>
        </w:p>
        <w:p w:rsidR="00915154" w:rsidRDefault="00915154" w:rsidP="00915154">
          <w:pPr>
            <w:pStyle w:val="Sansinterligne"/>
            <w:jc w:val="center"/>
            <w:rPr>
              <w:rFonts w:asciiTheme="majorHAnsi" w:eastAsiaTheme="majorEastAsia" w:hAnsiTheme="majorHAnsi" w:cstheme="majorBidi"/>
              <w:caps/>
            </w:rPr>
          </w:pPr>
        </w:p>
        <w:p w:rsidR="00915154" w:rsidRPr="00104B48" w:rsidRDefault="00915154" w:rsidP="00915154">
          <w:pPr>
            <w:pStyle w:val="Sansinterligne"/>
            <w:jc w:val="center"/>
            <w:rPr>
              <w:rFonts w:asciiTheme="majorHAnsi" w:eastAsiaTheme="majorEastAsia" w:hAnsiTheme="majorHAnsi" w:cstheme="majorBidi"/>
              <w:caps/>
            </w:rPr>
          </w:pPr>
        </w:p>
        <w:sdt>
          <w:sdtPr>
            <w:rPr>
              <w:rFonts w:asciiTheme="majorHAnsi" w:eastAsiaTheme="majorEastAsia" w:hAnsiTheme="majorHAnsi" w:cstheme="majorBidi"/>
              <w:sz w:val="72"/>
              <w:szCs w:val="72"/>
            </w:rPr>
            <w:alias w:val="Titre"/>
            <w:id w:val="14700071"/>
            <w:showingPlcHdr/>
            <w:dataBinding w:prefixMappings="xmlns:ns0='http://schemas.openxmlformats.org/package/2006/metadata/core-properties' xmlns:ns1='http://purl.org/dc/elements/1.1/'" w:xpath="/ns0:coreProperties[1]/ns1:title[1]" w:storeItemID="{6C3C8BC8-F283-45AE-878A-BAB7291924A1}"/>
            <w:text/>
          </w:sdtPr>
          <w:sdtContent>
            <w:p w:rsidR="00915154" w:rsidRDefault="00915154" w:rsidP="0091515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sdtContent>
        </w:sdt>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Default="00915154" w:rsidP="00915154">
          <w:pPr>
            <w:pStyle w:val="Sansinterligne"/>
            <w:rPr>
              <w:rFonts w:asciiTheme="majorHAnsi" w:eastAsiaTheme="majorEastAsia" w:hAnsiTheme="majorHAnsi" w:cstheme="majorBidi"/>
              <w:sz w:val="36"/>
              <w:szCs w:val="36"/>
            </w:rPr>
          </w:pPr>
        </w:p>
        <w:p w:rsidR="00915154" w:rsidRPr="009D1D3B" w:rsidRDefault="00915154" w:rsidP="00915154">
          <w:pPr>
            <w:pStyle w:val="Sansinterligne"/>
            <w:rPr>
              <w:rFonts w:asciiTheme="majorHAnsi" w:eastAsiaTheme="majorEastAsia" w:hAnsiTheme="majorHAnsi" w:cstheme="majorBidi"/>
              <w:sz w:val="36"/>
              <w:szCs w:val="36"/>
            </w:rPr>
          </w:pPr>
        </w:p>
        <w:sdt>
          <w:sdtPr>
            <w:rPr>
              <w:rFonts w:asciiTheme="majorBidi" w:hAnsiTheme="majorBidi" w:cstheme="majorBidi"/>
              <w:sz w:val="26"/>
              <w:szCs w:val="26"/>
              <w:u w:val="single"/>
            </w:rPr>
            <w:alias w:val="Date"/>
            <w:id w:val="14700083"/>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915154" w:rsidRPr="009D1D3B" w:rsidRDefault="00915154" w:rsidP="00915154">
              <w:pPr>
                <w:pStyle w:val="Sansinterligne"/>
                <w:rPr>
                  <w:rFonts w:asciiTheme="majorBidi" w:eastAsiaTheme="minorHAnsi" w:hAnsiTheme="majorBidi" w:cstheme="majorBidi"/>
                  <w:sz w:val="26"/>
                  <w:szCs w:val="26"/>
                </w:rPr>
              </w:pPr>
              <w:r>
                <w:rPr>
                  <w:rFonts w:asciiTheme="majorBidi" w:hAnsiTheme="majorBidi" w:cstheme="majorBidi"/>
                  <w:sz w:val="26"/>
                  <w:szCs w:val="26"/>
                  <w:u w:val="single"/>
                </w:rPr>
                <w:t xml:space="preserve">     </w:t>
              </w:r>
            </w:p>
          </w:sdtContent>
        </w:sdt>
        <w:p w:rsidR="00915154" w:rsidRDefault="00915154" w:rsidP="00915154">
          <w:r w:rsidRPr="00BE1BF5">
            <w:br w:type="page"/>
          </w:r>
        </w:p>
      </w:sdtContent>
    </w:sdt>
    <w:p w:rsidR="00915154" w:rsidRDefault="00915154" w:rsidP="00915154"/>
    <w:p w:rsidR="00915154" w:rsidRDefault="00915154" w:rsidP="00915154">
      <w:pPr>
        <w:rPr>
          <w:rFonts w:ascii="Monotype Corsiva" w:hAnsi="Monotype Corsiva"/>
          <w:sz w:val="32"/>
          <w:szCs w:val="32"/>
          <w:highlight w:val="yellow"/>
        </w:rPr>
      </w:pPr>
    </w:p>
    <w:p w:rsidR="00915154" w:rsidRDefault="00915154" w:rsidP="00915154">
      <w:pPr>
        <w:rPr>
          <w:rFonts w:ascii="Monotype Corsiva" w:hAnsi="Monotype Corsiva"/>
          <w:sz w:val="32"/>
          <w:szCs w:val="32"/>
          <w:highlight w:val="yellow"/>
        </w:rPr>
      </w:pPr>
    </w:p>
    <w:p w:rsidR="00915154" w:rsidRDefault="00915154" w:rsidP="00915154">
      <w:pPr>
        <w:rPr>
          <w:rFonts w:ascii="Monotype Corsiva" w:hAnsi="Monotype Corsiva"/>
          <w:sz w:val="32"/>
          <w:szCs w:val="32"/>
        </w:rPr>
      </w:pPr>
      <w:r w:rsidRPr="00F90593">
        <w:rPr>
          <w:rFonts w:ascii="Monotype Corsiva" w:hAnsi="Monotype Corsiva"/>
          <w:sz w:val="32"/>
          <w:szCs w:val="32"/>
        </w:rPr>
        <w:t>LE BUT :</w:t>
      </w:r>
    </w:p>
    <w:p w:rsidR="00915154" w:rsidRDefault="00915154" w:rsidP="00915154">
      <w:pPr>
        <w:pStyle w:val="Paragraphedeliste"/>
        <w:numPr>
          <w:ilvl w:val="0"/>
          <w:numId w:val="1"/>
        </w:numPr>
        <w:rPr>
          <w:rFonts w:asciiTheme="majorBidi" w:hAnsiTheme="majorBidi" w:cstheme="majorBidi"/>
          <w:sz w:val="26"/>
          <w:szCs w:val="26"/>
        </w:rPr>
      </w:pPr>
      <w:r>
        <w:rPr>
          <w:rFonts w:asciiTheme="majorBidi" w:hAnsiTheme="majorBidi" w:cstheme="majorBidi"/>
          <w:sz w:val="26"/>
          <w:szCs w:val="26"/>
        </w:rPr>
        <w:t>Savoir observer et repérer le mouvement d’un corps en chute libre verticale.</w:t>
      </w:r>
    </w:p>
    <w:p w:rsidR="00915154" w:rsidRDefault="00915154" w:rsidP="00915154">
      <w:pPr>
        <w:pStyle w:val="Paragraphedeliste"/>
        <w:numPr>
          <w:ilvl w:val="0"/>
          <w:numId w:val="1"/>
        </w:numPr>
        <w:rPr>
          <w:rFonts w:asciiTheme="majorBidi" w:hAnsiTheme="majorBidi" w:cstheme="majorBidi"/>
          <w:sz w:val="26"/>
          <w:szCs w:val="26"/>
        </w:rPr>
      </w:pPr>
      <w:r>
        <w:rPr>
          <w:rFonts w:asciiTheme="majorBidi" w:hAnsiTheme="majorBidi" w:cstheme="majorBidi"/>
          <w:sz w:val="26"/>
          <w:szCs w:val="26"/>
        </w:rPr>
        <w:t>Savoir appliquer la deuxième loi de Newton.</w:t>
      </w:r>
    </w:p>
    <w:p w:rsidR="00915154" w:rsidRDefault="00915154" w:rsidP="00915154">
      <w:pPr>
        <w:pStyle w:val="Paragraphedeliste"/>
        <w:numPr>
          <w:ilvl w:val="0"/>
          <w:numId w:val="1"/>
        </w:numPr>
        <w:rPr>
          <w:rFonts w:asciiTheme="majorBidi" w:hAnsiTheme="majorBidi" w:cstheme="majorBidi"/>
          <w:sz w:val="26"/>
          <w:szCs w:val="26"/>
        </w:rPr>
      </w:pPr>
      <w:r>
        <w:rPr>
          <w:rFonts w:asciiTheme="majorBidi" w:hAnsiTheme="majorBidi" w:cstheme="majorBidi"/>
          <w:sz w:val="26"/>
          <w:szCs w:val="26"/>
        </w:rPr>
        <w:t>Modéliser : construire un modèle qui rend compte de manière satisfaisante des faites observés.</w:t>
      </w:r>
    </w:p>
    <w:p w:rsidR="00915154" w:rsidRDefault="00915154" w:rsidP="00915154">
      <w:pPr>
        <w:pStyle w:val="Paragraphedeliste"/>
        <w:numPr>
          <w:ilvl w:val="0"/>
          <w:numId w:val="1"/>
        </w:numPr>
        <w:rPr>
          <w:rFonts w:asciiTheme="majorBidi" w:hAnsiTheme="majorBidi" w:cstheme="majorBidi"/>
          <w:sz w:val="26"/>
          <w:szCs w:val="26"/>
        </w:rPr>
      </w:pPr>
      <w:r>
        <w:rPr>
          <w:rFonts w:asciiTheme="majorBidi" w:hAnsiTheme="majorBidi" w:cstheme="majorBidi"/>
          <w:sz w:val="26"/>
          <w:szCs w:val="26"/>
        </w:rPr>
        <w:t>Savoir le type de mouvement en établissant l’équation horaire de mouvement du corps.</w:t>
      </w:r>
    </w:p>
    <w:p w:rsidR="00915154" w:rsidRDefault="00915154" w:rsidP="00915154">
      <w:pPr>
        <w:pStyle w:val="Paragraphedeliste"/>
        <w:ind w:left="0"/>
        <w:rPr>
          <w:rFonts w:asciiTheme="majorBidi" w:hAnsiTheme="majorBidi" w:cstheme="majorBidi"/>
          <w:sz w:val="26"/>
          <w:szCs w:val="26"/>
        </w:rPr>
      </w:pPr>
    </w:p>
    <w:p w:rsidR="00915154" w:rsidRDefault="00915154" w:rsidP="00915154">
      <w:pPr>
        <w:pStyle w:val="Paragraphedeliste"/>
        <w:ind w:left="0"/>
        <w:rPr>
          <w:rFonts w:ascii="Monotype Corsiva" w:hAnsi="Monotype Corsiva" w:cstheme="majorBidi"/>
          <w:sz w:val="32"/>
          <w:szCs w:val="32"/>
        </w:rPr>
      </w:pPr>
      <w:r w:rsidRPr="00F90593">
        <w:rPr>
          <w:rFonts w:ascii="Monotype Corsiva" w:hAnsi="Monotype Corsiva" w:cstheme="majorBidi"/>
          <w:sz w:val="32"/>
          <w:szCs w:val="32"/>
        </w:rPr>
        <w:t>Matériel :</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Pied en A</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Noix double</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Tige carré</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Règle graduée 1000mm</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Une paire de curseurs</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Déclencheur avec bille en acier</w:t>
      </w:r>
    </w:p>
    <w:p w:rsidR="00915154" w:rsidRPr="00B01526"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 xml:space="preserve">Compteur électronique à affichage numérique </w:t>
      </w:r>
    </w:p>
    <w:p w:rsidR="00915154" w:rsidRDefault="00915154" w:rsidP="00915154">
      <w:pPr>
        <w:pStyle w:val="Paragraphedeliste"/>
        <w:numPr>
          <w:ilvl w:val="0"/>
          <w:numId w:val="2"/>
        </w:numPr>
        <w:rPr>
          <w:rFonts w:asciiTheme="majorBidi" w:hAnsiTheme="majorBidi" w:cstheme="majorBidi"/>
          <w:sz w:val="26"/>
          <w:szCs w:val="26"/>
        </w:rPr>
      </w:pPr>
      <w:r w:rsidRPr="00B01526">
        <w:rPr>
          <w:rFonts w:asciiTheme="majorBidi" w:hAnsiTheme="majorBidi" w:cstheme="majorBidi"/>
          <w:sz w:val="26"/>
          <w:szCs w:val="26"/>
        </w:rPr>
        <w:t>Interrupteur à bascule</w:t>
      </w:r>
    </w:p>
    <w:p w:rsidR="00915154" w:rsidRPr="00B01526" w:rsidRDefault="00915154" w:rsidP="00915154">
      <w:pPr>
        <w:pStyle w:val="Paragraphedeliste"/>
        <w:ind w:left="0"/>
        <w:rPr>
          <w:rFonts w:asciiTheme="majorBidi" w:hAnsiTheme="majorBidi" w:cstheme="majorBidi"/>
          <w:sz w:val="26"/>
          <w:szCs w:val="26"/>
        </w:rPr>
      </w:pPr>
    </w:p>
    <w:p w:rsidR="00915154" w:rsidRDefault="00915154" w:rsidP="00915154">
      <w:pPr>
        <w:tabs>
          <w:tab w:val="left" w:pos="3890"/>
        </w:tabs>
        <w:rPr>
          <w:rFonts w:ascii="Monotype Corsiva" w:hAnsi="Monotype Corsiva"/>
          <w:sz w:val="72"/>
          <w:szCs w:val="72"/>
        </w:rPr>
      </w:pPr>
      <w:r>
        <w:rPr>
          <w:rFonts w:ascii="Monotype Corsiva" w:hAnsi="Monotype Corsiva"/>
          <w:sz w:val="72"/>
          <w:szCs w:val="72"/>
        </w:rPr>
        <w:tab/>
      </w:r>
    </w:p>
    <w:p w:rsidR="00915154" w:rsidRDefault="00915154" w:rsidP="00915154">
      <w:pPr>
        <w:jc w:val="center"/>
        <w:rPr>
          <w:rFonts w:ascii="Monotype Corsiva" w:hAnsi="Monotype Corsiva"/>
          <w:sz w:val="72"/>
          <w:szCs w:val="72"/>
        </w:rPr>
      </w:pPr>
    </w:p>
    <w:p w:rsidR="00915154" w:rsidRDefault="00915154" w:rsidP="00915154">
      <w:pPr>
        <w:jc w:val="lowKashida"/>
        <w:rPr>
          <w:rFonts w:ascii="Monotype Corsiva" w:hAnsi="Monotype Corsiva"/>
          <w:sz w:val="72"/>
          <w:szCs w:val="72"/>
        </w:rPr>
      </w:pPr>
      <w:r w:rsidRPr="009B5ACE">
        <w:rPr>
          <w:rFonts w:ascii="Monotype Corsiva" w:hAnsi="Monotype Corsiva"/>
          <w:sz w:val="72"/>
          <w:szCs w:val="7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05.5pt;height:70.5pt" adj="2158" fillcolor="red" strokecolor="#b2b2b2" strokeweight="1pt">
            <v:fill color2="#fc0"/>
            <v:shadow on="t" type="perspective" color="#875b0d" opacity="45875f" origin=",.5" matrix=",,,.5,,-4768371582e-16"/>
            <v:textpath style="font-family:&quot;Arial Black&quot;;v-text-kern:t" trim="t" fitpath="t" string="Introduction"/>
          </v:shape>
        </w:pict>
      </w:r>
    </w:p>
    <w:p w:rsidR="00915154" w:rsidRDefault="00915154" w:rsidP="00915154">
      <w:pPr>
        <w:jc w:val="mediumKashida"/>
        <w:rPr>
          <w:rFonts w:ascii="Times New Roman" w:eastAsia="Times New Roman" w:hAnsi="Times New Roman" w:cs="Times New Roman"/>
          <w:sz w:val="30"/>
          <w:szCs w:val="30"/>
          <w:lang w:eastAsia="fr-FR"/>
        </w:rPr>
      </w:pPr>
    </w:p>
    <w:p w:rsidR="00915154" w:rsidRDefault="00915154" w:rsidP="00915154">
      <w:pPr>
        <w:jc w:val="mediumKashida"/>
        <w:rPr>
          <w:rFonts w:ascii="Times New Roman" w:eastAsia="Times New Roman" w:hAnsi="Times New Roman" w:cs="Times New Roman"/>
          <w:sz w:val="30"/>
          <w:szCs w:val="30"/>
          <w:lang w:eastAsia="fr-FR"/>
        </w:rPr>
      </w:pPr>
    </w:p>
    <w:p w:rsidR="00915154" w:rsidRDefault="00915154" w:rsidP="00915154">
      <w:pPr>
        <w:jc w:val="mediumKashida"/>
        <w:rPr>
          <w:rFonts w:ascii="Times New Roman" w:eastAsia="Times New Roman" w:hAnsi="Times New Roman" w:cs="Times New Roman"/>
          <w:sz w:val="30"/>
          <w:szCs w:val="30"/>
          <w:lang w:eastAsia="fr-FR"/>
        </w:rPr>
      </w:pPr>
    </w:p>
    <w:p w:rsidR="00915154" w:rsidRPr="003D0FD6" w:rsidRDefault="00915154" w:rsidP="00915154">
      <w:pPr>
        <w:jc w:val="lowKashida"/>
        <w:rPr>
          <w:rFonts w:ascii="Times New Roman" w:eastAsia="Times New Roman" w:hAnsi="Times New Roman" w:cs="Times New Roman"/>
          <w:sz w:val="24"/>
          <w:szCs w:val="24"/>
          <w:lang w:eastAsia="fr-FR"/>
        </w:rPr>
      </w:pPr>
      <w:r>
        <w:rPr>
          <w:rFonts w:ascii="Times New Roman" w:eastAsia="Times New Roman" w:hAnsi="Times New Roman" w:cs="Times New Roman"/>
          <w:sz w:val="30"/>
          <w:szCs w:val="30"/>
          <w:lang w:eastAsia="fr-FR"/>
        </w:rPr>
        <w:lastRenderedPageBreak/>
        <w:t xml:space="preserve">  </w:t>
      </w:r>
      <w:r w:rsidRPr="003D0FD6">
        <w:rPr>
          <w:rFonts w:ascii="Times New Roman" w:eastAsia="Times New Roman" w:hAnsi="Times New Roman" w:cs="Times New Roman"/>
          <w:sz w:val="24"/>
          <w:szCs w:val="24"/>
          <w:lang w:eastAsia="fr-FR"/>
        </w:rPr>
        <w:t xml:space="preserve">  La gravité, ou pesanteur, est ordinairement mesurée par l'accélération d'un objet en chute libre, à la surface de la Terre.</w:t>
      </w:r>
      <w:r w:rsidRPr="003D0FD6">
        <w:rPr>
          <w:sz w:val="24"/>
          <w:szCs w:val="24"/>
        </w:rPr>
        <w:t xml:space="preserve"> </w:t>
      </w:r>
      <w:r w:rsidRPr="003D0FD6">
        <w:rPr>
          <w:rFonts w:ascii="Times New Roman" w:eastAsia="Times New Roman" w:hAnsi="Times New Roman" w:cs="Times New Roman"/>
          <w:sz w:val="24"/>
          <w:szCs w:val="24"/>
          <w:lang w:eastAsia="fr-FR"/>
        </w:rPr>
        <w:t>La vitesse et l'accélération d'un corps s'expriment sous forme vectorielle. Ces vecteurs fournissent des renseignements sur la norme, la direction et le sens de la vitesse ou de l'accélération de ce solide. Par conséquent, on peut étudier le mouvement d'un corps dans un repère donné selon ses composantes horizontales et verticales. Ainsi, lorsqu'on lance une balle en l'air sous un certain angle, celle-ci est soumise à la gravitation.</w:t>
      </w:r>
    </w:p>
    <w:p w:rsidR="00F359E0" w:rsidRDefault="00F359E0"/>
    <w:p w:rsidR="00915154" w:rsidRDefault="00915154" w:rsidP="00915154">
      <w:pPr>
        <w:rPr>
          <w:rFonts w:ascii="Monotype Corsiva" w:hAnsi="Monotype Corsiva"/>
          <w:sz w:val="40"/>
          <w:szCs w:val="40"/>
        </w:rPr>
      </w:pPr>
      <w:r w:rsidRPr="006A7C76">
        <w:rPr>
          <w:rFonts w:ascii="Monotype Corsiva" w:hAnsi="Monotype Corsiva"/>
          <w:sz w:val="40"/>
          <w:szCs w:val="40"/>
        </w:rPr>
        <w:t>Partie Théorie :</w:t>
      </w:r>
    </w:p>
    <w:p w:rsidR="00915154" w:rsidRDefault="00915154" w:rsidP="00915154">
      <w:pPr>
        <w:rPr>
          <w:rFonts w:asciiTheme="majorBidi" w:hAnsiTheme="majorBidi" w:cstheme="majorBidi"/>
          <w:sz w:val="26"/>
          <w:szCs w:val="26"/>
        </w:rPr>
      </w:pPr>
      <w:r>
        <w:rPr>
          <w:rFonts w:asciiTheme="majorBidi" w:hAnsiTheme="majorBidi" w:cstheme="majorBidi"/>
          <w:sz w:val="26"/>
          <w:szCs w:val="26"/>
        </w:rPr>
        <w:t xml:space="preserve">            </w:t>
      </w:r>
    </w:p>
    <w:p w:rsidR="00915154" w:rsidRDefault="00915154" w:rsidP="00915154">
      <w:pPr>
        <w:rPr>
          <w:rFonts w:asciiTheme="majorBidi" w:hAnsiTheme="majorBidi" w:cstheme="majorBidi"/>
          <w:sz w:val="26"/>
          <w:szCs w:val="26"/>
        </w:rPr>
      </w:pPr>
    </w:p>
    <w:p w:rsidR="00915154" w:rsidRDefault="00915154" w:rsidP="00915154">
      <w:pPr>
        <w:rPr>
          <w:rFonts w:asciiTheme="majorBidi" w:hAnsiTheme="majorBidi" w:cstheme="majorBidi"/>
          <w:sz w:val="26"/>
          <w:szCs w:val="26"/>
        </w:rPr>
      </w:pPr>
    </w:p>
    <w:p w:rsidR="00915154" w:rsidRDefault="00915154" w:rsidP="00915154">
      <w:pPr>
        <w:rPr>
          <w:rFonts w:asciiTheme="majorBidi" w:hAnsiTheme="majorBidi" w:cstheme="majorBidi"/>
          <w:sz w:val="26"/>
          <w:szCs w:val="26"/>
        </w:rPr>
      </w:pPr>
      <w:r>
        <w:rPr>
          <w:rFonts w:asciiTheme="majorBidi" w:hAnsiTheme="majorBidi" w:cstheme="majorBidi"/>
          <w:sz w:val="26"/>
          <w:szCs w:val="26"/>
        </w:rPr>
        <w:t xml:space="preserve">             </w:t>
      </w:r>
      <w:r w:rsidRPr="00ED1B6D">
        <w:rPr>
          <w:rFonts w:asciiTheme="majorBidi" w:hAnsiTheme="majorBidi" w:cstheme="majorBidi"/>
          <w:sz w:val="26"/>
          <w:szCs w:val="26"/>
        </w:rPr>
        <w:t xml:space="preserve"> Une chute libre est un </w:t>
      </w:r>
      <w:hyperlink r:id="rId6" w:tooltip="Mouvement (mécanique)" w:history="1">
        <w:r w:rsidRPr="00ED1B6D">
          <w:rPr>
            <w:rStyle w:val="Lienhypertexte"/>
            <w:rFonts w:asciiTheme="majorBidi" w:hAnsiTheme="majorBidi" w:cstheme="majorBidi"/>
            <w:sz w:val="26"/>
            <w:szCs w:val="26"/>
          </w:rPr>
          <w:t>mouvement</w:t>
        </w:r>
      </w:hyperlink>
      <w:r w:rsidRPr="00ED1B6D">
        <w:rPr>
          <w:rFonts w:asciiTheme="majorBidi" w:hAnsiTheme="majorBidi" w:cstheme="majorBidi"/>
          <w:sz w:val="26"/>
          <w:szCs w:val="26"/>
        </w:rPr>
        <w:t xml:space="preserve"> accéléré sous le seul effet de la </w:t>
      </w:r>
      <w:hyperlink r:id="rId7" w:tooltip="Pesanteur" w:history="1">
        <w:r w:rsidRPr="00ED1B6D">
          <w:rPr>
            <w:rStyle w:val="Lienhypertexte"/>
            <w:rFonts w:asciiTheme="majorBidi" w:hAnsiTheme="majorBidi" w:cstheme="majorBidi"/>
            <w:sz w:val="26"/>
            <w:szCs w:val="26"/>
          </w:rPr>
          <w:t>pesanteur</w:t>
        </w:r>
      </w:hyperlink>
      <w:r w:rsidRPr="00ED1B6D">
        <w:rPr>
          <w:rFonts w:asciiTheme="majorBidi" w:hAnsiTheme="majorBidi" w:cstheme="majorBidi"/>
          <w:sz w:val="26"/>
          <w:szCs w:val="26"/>
        </w:rPr>
        <w:t xml:space="preserve">. On distingue la simple chute dans un champ de pesanteur uniforme au voisinage de la </w:t>
      </w:r>
      <w:hyperlink r:id="rId8" w:tooltip="Terre" w:history="1">
        <w:r w:rsidRPr="00ED1B6D">
          <w:rPr>
            <w:rStyle w:val="Lienhypertexte"/>
            <w:rFonts w:asciiTheme="majorBidi" w:hAnsiTheme="majorBidi" w:cstheme="majorBidi"/>
            <w:sz w:val="26"/>
            <w:szCs w:val="26"/>
          </w:rPr>
          <w:t>Terre</w:t>
        </w:r>
      </w:hyperlink>
      <w:r w:rsidRPr="00ED1B6D">
        <w:rPr>
          <w:rFonts w:asciiTheme="majorBidi" w:hAnsiTheme="majorBidi" w:cstheme="majorBidi"/>
          <w:sz w:val="26"/>
          <w:szCs w:val="26"/>
        </w:rPr>
        <w:t>.</w:t>
      </w:r>
    </w:p>
    <w:p w:rsidR="00915154" w:rsidRDefault="00915154" w:rsidP="00915154">
      <w:pPr>
        <w:rPr>
          <w:rFonts w:asciiTheme="majorBidi" w:eastAsiaTheme="minorEastAsia" w:hAnsiTheme="majorBidi" w:cstheme="majorBidi"/>
          <w:sz w:val="26"/>
          <w:szCs w:val="26"/>
        </w:rPr>
      </w:pPr>
      <w:r>
        <w:rPr>
          <w:rFonts w:asciiTheme="majorBidi" w:hAnsiTheme="majorBidi" w:cstheme="majorBidi"/>
          <w:sz w:val="26"/>
          <w:szCs w:val="26"/>
        </w:rPr>
        <w:t xml:space="preserve">              Considérons une bille de masse  </w:t>
      </w:r>
      <m:oMath>
        <m:r>
          <w:rPr>
            <w:rFonts w:ascii="Cambria Math" w:hAnsi="Cambria Math" w:cstheme="majorBidi"/>
            <w:sz w:val="26"/>
            <w:szCs w:val="26"/>
          </w:rPr>
          <m:t>m</m:t>
        </m:r>
      </m:oMath>
      <w:r>
        <w:rPr>
          <w:rFonts w:asciiTheme="majorBidi" w:eastAsiaTheme="minorEastAsia" w:hAnsiTheme="majorBidi" w:cstheme="majorBidi"/>
          <w:sz w:val="26"/>
          <w:szCs w:val="26"/>
        </w:rPr>
        <w:t xml:space="preserve"> , en lâche la bille à t = 0 à une hauteur h sans vitesse initial, la bille est soumise à la force de gravitation constante</w:t>
      </w:r>
      <m:oMath>
        <m:r>
          <w:rPr>
            <w:rFonts w:ascii="Cambria Math" w:eastAsiaTheme="minorEastAsia" w:hAnsi="Cambria Math" w:cstheme="majorBidi"/>
            <w:sz w:val="26"/>
            <w:szCs w:val="26"/>
          </w:rPr>
          <m:t xml:space="preserve"> </m:t>
        </m:r>
        <m:acc>
          <m:accPr>
            <m:chr m:val="⃑"/>
            <m:ctrlPr>
              <w:rPr>
                <w:rFonts w:ascii="Cambria Math" w:eastAsiaTheme="minorEastAsia" w:hAnsi="Cambria Math" w:cstheme="majorBidi"/>
                <w:i/>
                <w:sz w:val="26"/>
                <w:szCs w:val="26"/>
              </w:rPr>
            </m:ctrlPr>
          </m:accPr>
          <m:e>
            <m:r>
              <w:rPr>
                <w:rFonts w:ascii="Cambria Math" w:eastAsiaTheme="minorEastAsia" w:hAnsi="Cambria Math" w:cstheme="majorBidi"/>
                <w:sz w:val="26"/>
                <w:szCs w:val="26"/>
              </w:rPr>
              <m:t>P</m:t>
            </m:r>
          </m:e>
        </m:acc>
        <m:r>
          <w:rPr>
            <w:rFonts w:ascii="Cambria Math" w:eastAsiaTheme="minorEastAsia" w:hAnsi="Cambria Math" w:cstheme="majorBidi"/>
            <w:sz w:val="26"/>
            <w:szCs w:val="26"/>
          </w:rPr>
          <m:t>=m.</m:t>
        </m:r>
        <m:acc>
          <m:accPr>
            <m:chr m:val="⃑"/>
            <m:ctrlPr>
              <w:rPr>
                <w:rFonts w:ascii="Cambria Math" w:eastAsiaTheme="minorEastAsia" w:hAnsi="Cambria Math" w:cstheme="majorBidi"/>
                <w:i/>
                <w:sz w:val="26"/>
                <w:szCs w:val="26"/>
              </w:rPr>
            </m:ctrlPr>
          </m:accPr>
          <m:e>
            <m:r>
              <w:rPr>
                <w:rFonts w:ascii="Cambria Math" w:eastAsiaTheme="minorEastAsia" w:hAnsi="Cambria Math" w:cstheme="majorBidi"/>
                <w:sz w:val="26"/>
                <w:szCs w:val="26"/>
              </w:rPr>
              <m:t>g</m:t>
            </m:r>
          </m:e>
        </m:acc>
      </m:oMath>
      <w:r>
        <w:rPr>
          <w:rFonts w:asciiTheme="majorBidi" w:eastAsiaTheme="minorEastAsia" w:hAnsiTheme="majorBidi" w:cstheme="majorBidi"/>
          <w:sz w:val="26"/>
          <w:szCs w:val="26"/>
        </w:rPr>
        <w:t>.</w:t>
      </w:r>
    </w:p>
    <w:p w:rsidR="00915154" w:rsidRDefault="00915154" w:rsidP="00915154">
      <w:pPr>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              Quant la bille </w:t>
      </w:r>
      <w:r>
        <w:rPr>
          <w:rFonts w:asciiTheme="majorBidi" w:eastAsiaTheme="minorEastAsia" w:hAnsiTheme="majorBidi" w:cstheme="majorBidi"/>
          <w:noProof/>
          <w:sz w:val="26"/>
          <w:szCs w:val="26"/>
          <w:lang w:eastAsia="fr-FR"/>
        </w:rPr>
        <w:drawing>
          <wp:anchor distT="0" distB="0" distL="114300" distR="114300" simplePos="0" relativeHeight="251659264" behindDoc="0" locked="0" layoutInCell="1" allowOverlap="1">
            <wp:simplePos x="0" y="0"/>
            <wp:positionH relativeFrom="column">
              <wp:posOffset>3261360</wp:posOffset>
            </wp:positionH>
            <wp:positionV relativeFrom="paragraph">
              <wp:align>top</wp:align>
            </wp:positionV>
            <wp:extent cx="2724150" cy="3300095"/>
            <wp:effectExtent l="19050" t="0" r="0" b="0"/>
            <wp:wrapThrough wrapText="bothSides">
              <wp:wrapPolygon edited="0">
                <wp:start x="-151" y="0"/>
                <wp:lineTo x="-151" y="21446"/>
                <wp:lineTo x="21600" y="21446"/>
                <wp:lineTo x="21600" y="0"/>
                <wp:lineTo x="-151"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24150" cy="3300095"/>
                    </a:xfrm>
                    <a:prstGeom prst="rect">
                      <a:avLst/>
                    </a:prstGeom>
                    <a:noFill/>
                    <a:ln w="9525">
                      <a:noFill/>
                      <a:miter lim="800000"/>
                      <a:headEnd/>
                      <a:tailEnd/>
                    </a:ln>
                  </pic:spPr>
                </pic:pic>
              </a:graphicData>
            </a:graphic>
          </wp:anchor>
        </w:drawing>
      </w:r>
      <w:r>
        <w:rPr>
          <w:rFonts w:asciiTheme="majorBidi" w:eastAsiaTheme="minorEastAsia" w:hAnsiTheme="majorBidi" w:cstheme="majorBidi"/>
          <w:sz w:val="26"/>
          <w:szCs w:val="26"/>
        </w:rPr>
        <w:t>tombe le chronomètre électronique déclenche et lorsqu’il arrive au capteur électronique  le chronomètre électronique est arrêté.</w:t>
      </w:r>
    </w:p>
    <w:p w:rsidR="00915154" w:rsidRDefault="00915154" w:rsidP="00915154">
      <w:pPr>
        <w:autoSpaceDE w:val="0"/>
        <w:autoSpaceDN w:val="0"/>
        <w:adjustRightInd w:val="0"/>
        <w:spacing w:after="0" w:line="240" w:lineRule="auto"/>
        <w:rPr>
          <w:rFonts w:asciiTheme="majorBidi" w:eastAsiaTheme="minorEastAsia" w:hAnsiTheme="majorBidi" w:cstheme="majorBidi"/>
          <w:sz w:val="26"/>
          <w:szCs w:val="26"/>
        </w:rPr>
      </w:pPr>
      <w:r>
        <w:rPr>
          <w:rFonts w:asciiTheme="majorBidi" w:hAnsiTheme="majorBidi" w:cstheme="majorBidi"/>
          <w:sz w:val="26"/>
          <w:szCs w:val="26"/>
        </w:rPr>
        <w:t xml:space="preserve">              </w:t>
      </w:r>
      <w:r w:rsidRPr="00D75C42">
        <w:rPr>
          <w:rFonts w:asciiTheme="majorBidi" w:hAnsiTheme="majorBidi" w:cstheme="majorBidi"/>
          <w:sz w:val="26"/>
          <w:szCs w:val="26"/>
        </w:rPr>
        <w:t>Nous obtenons donc un temps t (en ms) de chute de la bil</w:t>
      </w:r>
      <w:r>
        <w:rPr>
          <w:rFonts w:asciiTheme="majorBidi" w:hAnsiTheme="majorBidi" w:cstheme="majorBidi"/>
          <w:sz w:val="26"/>
          <w:szCs w:val="26"/>
        </w:rPr>
        <w:t>le</w:t>
      </w:r>
      <w:r w:rsidRPr="00D75C42">
        <w:rPr>
          <w:rFonts w:asciiTheme="majorBidi" w:hAnsiTheme="majorBidi" w:cstheme="majorBidi"/>
          <w:sz w:val="26"/>
          <w:szCs w:val="26"/>
        </w:rPr>
        <w:t xml:space="preserve"> pour une hauteur de chute h</w:t>
      </w:r>
      <w:r>
        <w:rPr>
          <w:rFonts w:asciiTheme="majorBidi" w:eastAsiaTheme="minorEastAsia" w:hAnsiTheme="majorBidi" w:cstheme="majorBidi"/>
          <w:sz w:val="26"/>
          <w:szCs w:val="26"/>
        </w:rPr>
        <w:t xml:space="preserve"> </w:t>
      </w:r>
      <w:r w:rsidRPr="00D75C42">
        <w:rPr>
          <w:rFonts w:asciiTheme="majorBidi" w:hAnsiTheme="majorBidi" w:cstheme="majorBidi"/>
          <w:sz w:val="26"/>
          <w:szCs w:val="26"/>
        </w:rPr>
        <w:t>(en m), mesurée</w:t>
      </w:r>
      <w:r>
        <w:rPr>
          <w:rFonts w:asciiTheme="majorBidi" w:eastAsiaTheme="minorEastAsia" w:hAnsiTheme="majorBidi" w:cstheme="majorBidi"/>
          <w:sz w:val="26"/>
          <w:szCs w:val="26"/>
        </w:rPr>
        <w:t xml:space="preserve"> sur la règle gradué.</w:t>
      </w:r>
    </w:p>
    <w:p w:rsidR="00915154" w:rsidRDefault="00915154" w:rsidP="00915154">
      <w:pPr>
        <w:autoSpaceDE w:val="0"/>
        <w:autoSpaceDN w:val="0"/>
        <w:adjustRightInd w:val="0"/>
        <w:spacing w:after="0" w:line="240" w:lineRule="auto"/>
        <w:rPr>
          <w:rFonts w:asciiTheme="majorBidi" w:hAnsiTheme="majorBidi" w:cstheme="majorBidi"/>
          <w:sz w:val="26"/>
          <w:szCs w:val="26"/>
        </w:rPr>
      </w:pPr>
      <w:r>
        <w:rPr>
          <w:rFonts w:asciiTheme="majorBidi" w:eastAsiaTheme="minorEastAsia" w:hAnsiTheme="majorBidi" w:cstheme="majorBidi"/>
          <w:sz w:val="26"/>
          <w:szCs w:val="26"/>
        </w:rPr>
        <w:t xml:space="preserve"> </w:t>
      </w:r>
      <w:r>
        <w:rPr>
          <w:rFonts w:asciiTheme="majorBidi" w:hAnsiTheme="majorBidi" w:cstheme="majorBidi"/>
          <w:sz w:val="26"/>
          <w:szCs w:val="26"/>
        </w:rPr>
        <w:t>n</w:t>
      </w:r>
      <w:r w:rsidRPr="008D01EA">
        <w:rPr>
          <w:rFonts w:asciiTheme="majorBidi" w:hAnsiTheme="majorBidi" w:cstheme="majorBidi"/>
          <w:sz w:val="26"/>
          <w:szCs w:val="26"/>
        </w:rPr>
        <w:t xml:space="preserve">ous allons tenter de vérifier la relation : </w:t>
      </w:r>
    </w:p>
    <w:p w:rsidR="00915154" w:rsidRPr="008D01EA" w:rsidRDefault="00915154" w:rsidP="00915154">
      <w:pPr>
        <w:autoSpaceDE w:val="0"/>
        <w:autoSpaceDN w:val="0"/>
        <w:adjustRightInd w:val="0"/>
        <w:spacing w:after="0" w:line="240" w:lineRule="auto"/>
        <w:rPr>
          <w:rFonts w:asciiTheme="majorBidi" w:hAnsiTheme="majorBidi" w:cstheme="majorBidi"/>
          <w:sz w:val="26"/>
          <w:szCs w:val="26"/>
        </w:rPr>
      </w:pPr>
      <m:oMathPara>
        <m:oMath>
          <m:r>
            <w:rPr>
              <w:rFonts w:ascii="Cambria Math" w:hAnsi="Cambria Math" w:cstheme="majorBidi"/>
              <w:sz w:val="26"/>
              <w:szCs w:val="26"/>
            </w:rPr>
            <m:t>h=</m:t>
          </m:r>
          <m:f>
            <m:fPr>
              <m:ctrlPr>
                <w:rPr>
                  <w:rFonts w:ascii="Cambria Math" w:hAnsi="Cambria Math" w:cstheme="majorBidi"/>
                  <w:i/>
                  <w:sz w:val="26"/>
                  <w:szCs w:val="26"/>
                </w:rPr>
              </m:ctrlPr>
            </m:fPr>
            <m:num>
              <m:r>
                <w:rPr>
                  <w:rFonts w:ascii="Cambria Math" w:hAnsi="Cambria Math" w:cstheme="majorBidi"/>
                  <w:sz w:val="26"/>
                  <w:szCs w:val="26"/>
                </w:rPr>
                <m:t>1</m:t>
              </m:r>
            </m:num>
            <m:den>
              <m:r>
                <w:rPr>
                  <w:rFonts w:ascii="Cambria Math" w:hAnsi="Cambria Math" w:cstheme="majorBidi"/>
                  <w:sz w:val="26"/>
                  <w:szCs w:val="26"/>
                </w:rPr>
                <m:t>2</m:t>
              </m:r>
            </m:den>
          </m:f>
          <m:r>
            <w:rPr>
              <w:rFonts w:ascii="Cambria Math" w:hAnsi="Cambria Math" w:cstheme="majorBidi"/>
              <w:sz w:val="26"/>
              <w:szCs w:val="26"/>
            </w:rPr>
            <m:t>g</m:t>
          </m:r>
          <m:sSup>
            <m:sSupPr>
              <m:ctrlPr>
                <w:rPr>
                  <w:rFonts w:ascii="Cambria Math" w:hAnsi="Cambria Math" w:cstheme="majorBidi"/>
                  <w:i/>
                  <w:sz w:val="26"/>
                  <w:szCs w:val="26"/>
                </w:rPr>
              </m:ctrlPr>
            </m:sSupPr>
            <m:e>
              <m:r>
                <w:rPr>
                  <w:rFonts w:ascii="Cambria Math" w:hAnsi="Cambria Math" w:cstheme="majorBidi"/>
                  <w:sz w:val="26"/>
                  <w:szCs w:val="26"/>
                </w:rPr>
                <m:t>t</m:t>
              </m:r>
            </m:e>
            <m:sup>
              <m:r>
                <w:rPr>
                  <w:rFonts w:ascii="Cambria Math" w:hAnsi="Cambria Math" w:cstheme="majorBidi"/>
                  <w:sz w:val="26"/>
                  <w:szCs w:val="26"/>
                </w:rPr>
                <m:t>2</m:t>
              </m:r>
            </m:sup>
          </m:sSup>
        </m:oMath>
      </m:oMathPara>
    </w:p>
    <w:p w:rsidR="00915154" w:rsidRDefault="00915154" w:rsidP="00915154">
      <w:pPr>
        <w:autoSpaceDE w:val="0"/>
        <w:autoSpaceDN w:val="0"/>
        <w:adjustRightInd w:val="0"/>
        <w:spacing w:after="0" w:line="240" w:lineRule="auto"/>
        <w:rPr>
          <w:rFonts w:asciiTheme="majorBidi" w:hAnsiTheme="majorBidi" w:cstheme="majorBidi"/>
          <w:sz w:val="26"/>
          <w:szCs w:val="26"/>
        </w:rPr>
      </w:pPr>
      <w:r w:rsidRPr="008D01EA">
        <w:rPr>
          <w:rFonts w:asciiTheme="majorBidi" w:hAnsiTheme="majorBidi" w:cstheme="majorBidi"/>
          <w:sz w:val="26"/>
          <w:szCs w:val="26"/>
        </w:rPr>
        <w:t xml:space="preserve">Où g est appelée intensité de la pesanteur et dont nous devrons retrouver la valeur par l’expérience. </w:t>
      </w:r>
    </w:p>
    <w:p w:rsidR="00915154" w:rsidRPr="00ED1B6D" w:rsidRDefault="00915154" w:rsidP="00915154">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p>
    <w:p w:rsidR="00915154" w:rsidRDefault="00915154"/>
    <w:p w:rsidR="00915154" w:rsidRDefault="00915154"/>
    <w:p w:rsidR="00915154" w:rsidRDefault="00915154"/>
    <w:p w:rsidR="00915154" w:rsidRDefault="00915154"/>
    <w:p w:rsidR="00915154" w:rsidRDefault="00915154"/>
    <w:tbl>
      <w:tblPr>
        <w:tblStyle w:val="Grilledutableau"/>
        <w:tblpPr w:leftFromText="141" w:rightFromText="141" w:vertAnchor="page" w:horzAnchor="margin" w:tblpXSpec="right" w:tblpY="268"/>
        <w:tblW w:w="15259" w:type="dxa"/>
        <w:tblLook w:val="04A0"/>
      </w:tblPr>
      <w:tblGrid>
        <w:gridCol w:w="1669"/>
        <w:gridCol w:w="1669"/>
        <w:gridCol w:w="1669"/>
        <w:gridCol w:w="1669"/>
        <w:gridCol w:w="1669"/>
        <w:gridCol w:w="1669"/>
        <w:gridCol w:w="1669"/>
        <w:gridCol w:w="1702"/>
        <w:gridCol w:w="1874"/>
      </w:tblGrid>
      <w:tr w:rsidR="00915154" w:rsidRPr="00D215B2" w:rsidTr="003D2F61">
        <w:trPr>
          <w:trHeight w:val="836"/>
        </w:trPr>
        <w:tc>
          <w:tcPr>
            <w:tcW w:w="1669" w:type="dxa"/>
            <w:shd w:val="clear" w:color="auto" w:fill="FFFFFF" w:themeFill="background1"/>
          </w:tcPr>
          <w:p w:rsidR="00915154" w:rsidRPr="00D215B2" w:rsidRDefault="00915154" w:rsidP="003D2F61">
            <w:pPr>
              <w:jc w:val="center"/>
              <w:rPr>
                <w:rFonts w:ascii="Times New Roman" w:hAnsi="Times New Roman" w:cs="Times New Roman"/>
                <w:sz w:val="26"/>
                <w:szCs w:val="26"/>
              </w:rPr>
            </w:pPr>
            <w:r w:rsidRPr="00D215B2">
              <w:rPr>
                <w:rFonts w:ascii="Times New Roman" w:hAnsi="Times New Roman" w:cs="Times New Roman"/>
                <w:sz w:val="26"/>
                <w:szCs w:val="26"/>
              </w:rPr>
              <w:t>N°</w:t>
            </w:r>
          </w:p>
        </w:tc>
        <w:tc>
          <w:tcPr>
            <w:tcW w:w="1669" w:type="dxa"/>
            <w:shd w:val="clear" w:color="auto" w:fill="FFFFFF" w:themeFill="background1"/>
          </w:tcPr>
          <w:p w:rsidR="00915154" w:rsidRPr="00D215B2" w:rsidRDefault="00915154" w:rsidP="003D2F61">
            <w:pPr>
              <w:jc w:val="center"/>
              <w:rPr>
                <w:rFonts w:ascii="Times New Roman" w:hAnsi="Times New Roman" w:cs="Times New Roman"/>
                <w:sz w:val="26"/>
                <w:szCs w:val="26"/>
              </w:rPr>
            </w:pPr>
            <m:oMathPara>
              <m:oMath>
                <m:r>
                  <w:rPr>
                    <w:rFonts w:ascii="Cambria Math" w:hAnsi="Cambria Math" w:cs="Times New Roman"/>
                    <w:sz w:val="26"/>
                    <w:szCs w:val="26"/>
                  </w:rPr>
                  <m:t>h (m)</m:t>
                </m:r>
              </m:oMath>
            </m:oMathPara>
          </w:p>
        </w:tc>
        <w:tc>
          <w:tcPr>
            <w:tcW w:w="1669" w:type="dxa"/>
            <w:shd w:val="clear" w:color="auto" w:fill="FFFFFF" w:themeFill="background1"/>
          </w:tcPr>
          <w:p w:rsidR="00915154" w:rsidRPr="00D215B2" w:rsidRDefault="00915154" w:rsidP="003D2F61">
            <w:pPr>
              <w:jc w:val="center"/>
              <w:rPr>
                <w:rFonts w:ascii="Times New Roman" w:hAnsi="Times New Roman" w:cs="Times New Roman"/>
                <w:sz w:val="26"/>
                <w:szCs w:val="26"/>
              </w:rPr>
            </w:pPr>
            <m:oMathPara>
              <m:oMath>
                <m:r>
                  <w:rPr>
                    <w:rFonts w:ascii="Cambria Math" w:hAnsi="Cambria Math" w:cs="Times New Roman"/>
                    <w:sz w:val="26"/>
                    <w:szCs w:val="26"/>
                  </w:rPr>
                  <m:t>t (s)</m:t>
                </m:r>
              </m:oMath>
            </m:oMathPara>
          </w:p>
        </w:tc>
        <w:tc>
          <w:tcPr>
            <w:tcW w:w="1669" w:type="dxa"/>
            <w:shd w:val="clear" w:color="auto" w:fill="FFFFFF" w:themeFill="background1"/>
          </w:tcPr>
          <w:p w:rsidR="00915154" w:rsidRPr="00D215B2" w:rsidRDefault="00915154" w:rsidP="003D2F61">
            <w:pPr>
              <w:jc w:val="center"/>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h</m:t>
                    </m:r>
                  </m:e>
                  <m:sub>
                    <m:r>
                      <w:rPr>
                        <w:rFonts w:ascii="Cambria Math" w:hAnsi="Cambria Math" w:cs="Times New Roman"/>
                        <w:sz w:val="26"/>
                        <w:szCs w:val="26"/>
                      </w:rPr>
                      <m:t>moy</m:t>
                    </m:r>
                  </m:sub>
                </m:sSub>
                <m:r>
                  <w:rPr>
                    <w:rFonts w:ascii="Cambria Math" w:hAnsi="Cambria Math" w:cs="Times New Roman"/>
                    <w:sz w:val="26"/>
                    <w:szCs w:val="26"/>
                  </w:rPr>
                  <m:t>(m)</m:t>
                </m:r>
              </m:oMath>
            </m:oMathPara>
          </w:p>
        </w:tc>
        <w:tc>
          <w:tcPr>
            <w:tcW w:w="1669" w:type="dxa"/>
            <w:shd w:val="clear" w:color="auto" w:fill="FFFFFF" w:themeFill="background1"/>
          </w:tcPr>
          <w:p w:rsidR="00915154" w:rsidRPr="00D215B2" w:rsidRDefault="00915154" w:rsidP="003D2F61">
            <w:pPr>
              <w:rPr>
                <w:rFonts w:ascii="Times New Roman" w:hAnsi="Times New Roman" w:cs="Times New Roman"/>
                <w:sz w:val="26"/>
                <w:szCs w:val="26"/>
              </w:rPr>
            </w:pPr>
            <m:oMathPara>
              <m:oMath>
                <m:r>
                  <w:rPr>
                    <w:rFonts w:ascii="Cambria Math" w:hAnsi="Cambria Math" w:cs="Times New Roman"/>
                    <w:sz w:val="26"/>
                    <w:szCs w:val="26"/>
                  </w:rPr>
                  <m:t>∆h (m)</m:t>
                </m:r>
              </m:oMath>
            </m:oMathPara>
          </w:p>
        </w:tc>
        <w:tc>
          <w:tcPr>
            <w:tcW w:w="1669" w:type="dxa"/>
            <w:shd w:val="clear" w:color="auto" w:fill="FFFFFF" w:themeFill="background1"/>
          </w:tcPr>
          <w:p w:rsidR="00915154" w:rsidRPr="00D215B2" w:rsidRDefault="00915154" w:rsidP="003D2F61">
            <w:pPr>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t</m:t>
                    </m:r>
                  </m:e>
                  <m:sub>
                    <m:r>
                      <w:rPr>
                        <w:rFonts w:ascii="Cambria Math" w:hAnsi="Cambria Math" w:cs="Times New Roman"/>
                        <w:sz w:val="26"/>
                        <w:szCs w:val="26"/>
                      </w:rPr>
                      <m:t>moy</m:t>
                    </m:r>
                  </m:sub>
                </m:sSub>
                <m:r>
                  <w:rPr>
                    <w:rFonts w:ascii="Cambria Math" w:hAnsi="Cambria Math" w:cs="Times New Roman"/>
                    <w:sz w:val="26"/>
                    <w:szCs w:val="26"/>
                  </w:rPr>
                  <m:t>(s)</m:t>
                </m:r>
              </m:oMath>
            </m:oMathPara>
          </w:p>
        </w:tc>
        <w:tc>
          <w:tcPr>
            <w:tcW w:w="1669" w:type="dxa"/>
            <w:shd w:val="clear" w:color="auto" w:fill="FFFFFF" w:themeFill="background1"/>
          </w:tcPr>
          <w:p w:rsidR="00915154" w:rsidRPr="00D215B2" w:rsidRDefault="00915154" w:rsidP="003D2F61">
            <w:pPr>
              <w:rPr>
                <w:rFonts w:ascii="Times New Roman" w:hAnsi="Times New Roman" w:cs="Times New Roman"/>
                <w:sz w:val="26"/>
                <w:szCs w:val="26"/>
              </w:rPr>
            </w:pPr>
            <m:oMathPara>
              <m:oMath>
                <m:r>
                  <w:rPr>
                    <w:rFonts w:ascii="Cambria Math" w:hAnsi="Cambria Math" w:cs="Times New Roman"/>
                    <w:sz w:val="26"/>
                    <w:szCs w:val="26"/>
                  </w:rPr>
                  <m:t>∆t (s)</m:t>
                </m:r>
              </m:oMath>
            </m:oMathPara>
          </w:p>
        </w:tc>
        <w:tc>
          <w:tcPr>
            <w:tcW w:w="1702" w:type="dxa"/>
            <w:shd w:val="clear" w:color="auto" w:fill="FFFFFF" w:themeFill="background1"/>
          </w:tcPr>
          <w:p w:rsidR="00915154" w:rsidRPr="00D215B2" w:rsidRDefault="00915154" w:rsidP="003D2F61">
            <w:pPr>
              <w:rPr>
                <w:rFonts w:ascii="Times New Roman" w:hAnsi="Times New Roman" w:cs="Times New Roman"/>
                <w:sz w:val="26"/>
                <w:szCs w:val="26"/>
              </w:rPr>
            </w:pPr>
            <m:oMathPara>
              <m:oMath>
                <m:sSubSup>
                  <m:sSubSupPr>
                    <m:ctrlPr>
                      <w:rPr>
                        <w:rFonts w:ascii="Cambria Math" w:hAnsi="Cambria Math" w:cs="Times New Roman"/>
                        <w:i/>
                        <w:sz w:val="26"/>
                        <w:szCs w:val="26"/>
                      </w:rPr>
                    </m:ctrlPr>
                  </m:sSubSupPr>
                  <m:e>
                    <m:r>
                      <w:rPr>
                        <w:rFonts w:ascii="Cambria Math" w:hAnsi="Cambria Math" w:cs="Times New Roman"/>
                        <w:sz w:val="26"/>
                        <w:szCs w:val="26"/>
                      </w:rPr>
                      <m:t>t</m:t>
                    </m:r>
                  </m:e>
                  <m:sub>
                    <m:r>
                      <w:rPr>
                        <w:rFonts w:ascii="Cambria Math" w:hAnsi="Cambria Math" w:cs="Times New Roman"/>
                        <w:sz w:val="26"/>
                        <w:szCs w:val="26"/>
                      </w:rPr>
                      <m:t>moy</m:t>
                    </m:r>
                  </m:sub>
                  <m:sup>
                    <m:r>
                      <w:rPr>
                        <w:rFonts w:ascii="Cambria Math" w:hAnsi="Cambria Math" w:cs="Times New Roman"/>
                        <w:sz w:val="26"/>
                        <w:szCs w:val="26"/>
                      </w:rPr>
                      <m:t>2</m:t>
                    </m:r>
                  </m:sup>
                </m:sSub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s</m:t>
                    </m:r>
                  </m:e>
                  <m:sup>
                    <m:r>
                      <w:rPr>
                        <w:rFonts w:ascii="Cambria Math" w:hAnsi="Cambria Math" w:cs="Times New Roman"/>
                        <w:sz w:val="26"/>
                        <w:szCs w:val="26"/>
                      </w:rPr>
                      <m:t>2</m:t>
                    </m:r>
                  </m:sup>
                </m:sSup>
                <m:r>
                  <w:rPr>
                    <w:rFonts w:ascii="Cambria Math" w:hAnsi="Cambria Math" w:cs="Times New Roman"/>
                    <w:sz w:val="26"/>
                    <w:szCs w:val="26"/>
                  </w:rPr>
                  <m:t>)</m:t>
                </m:r>
              </m:oMath>
            </m:oMathPara>
          </w:p>
        </w:tc>
        <w:tc>
          <w:tcPr>
            <w:tcW w:w="1874" w:type="dxa"/>
            <w:shd w:val="clear" w:color="auto" w:fill="FFFFFF" w:themeFill="background1"/>
          </w:tcPr>
          <w:p w:rsidR="00915154" w:rsidRPr="00D215B2" w:rsidRDefault="00915154" w:rsidP="003D2F61">
            <w:pPr>
              <w:rPr>
                <w:rFonts w:ascii="Times New Roman" w:hAnsi="Times New Roman" w:cs="Times New Roman"/>
                <w:sz w:val="26"/>
                <w:szCs w:val="26"/>
              </w:rPr>
            </w:pPr>
            <m:oMathPara>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t</m:t>
                    </m:r>
                  </m:e>
                  <m:sup>
                    <m:r>
                      <w:rPr>
                        <w:rFonts w:ascii="Cambria Math" w:hAnsi="Cambria Math" w:cs="Times New Roman"/>
                        <w:sz w:val="26"/>
                        <w:szCs w:val="26"/>
                      </w:rPr>
                      <m:t>2</m:t>
                    </m:r>
                  </m:sup>
                </m:sSup>
                <m:r>
                  <w:rPr>
                    <w:rFonts w:ascii="Cambria Math" w:hAnsi="Cambria Math" w:cs="Times New Roman"/>
                    <w:sz w:val="26"/>
                    <w:szCs w:val="26"/>
                  </w:rPr>
                  <m:t xml:space="preserve"> (</m:t>
                </m:r>
                <m:sSup>
                  <m:sSupPr>
                    <m:ctrlPr>
                      <w:rPr>
                        <w:rFonts w:ascii="Cambria Math" w:hAnsi="Cambria Math" w:cs="Times New Roman"/>
                        <w:i/>
                        <w:sz w:val="26"/>
                        <w:szCs w:val="26"/>
                      </w:rPr>
                    </m:ctrlPr>
                  </m:sSupPr>
                  <m:e>
                    <m:r>
                      <w:rPr>
                        <w:rFonts w:ascii="Cambria Math" w:hAnsi="Cambria Math" w:cs="Times New Roman"/>
                        <w:sz w:val="26"/>
                        <w:szCs w:val="26"/>
                      </w:rPr>
                      <m:t>s</m:t>
                    </m:r>
                  </m:e>
                  <m:sup>
                    <m:r>
                      <w:rPr>
                        <w:rFonts w:ascii="Cambria Math" w:hAnsi="Cambria Math" w:cs="Times New Roman"/>
                        <w:sz w:val="26"/>
                        <w:szCs w:val="26"/>
                      </w:rPr>
                      <m:t>2</m:t>
                    </m:r>
                  </m:sup>
                </m:sSup>
                <m:r>
                  <w:rPr>
                    <w:rFonts w:ascii="Cambria Math" w:hAnsi="Cambria Math" w:cs="Times New Roman"/>
                    <w:sz w:val="26"/>
                    <w:szCs w:val="26"/>
                  </w:rPr>
                  <m:t>)</m:t>
                </m:r>
              </m:oMath>
            </m:oMathPara>
          </w:p>
        </w:tc>
      </w:tr>
      <w:tr w:rsidR="00915154" w:rsidRPr="00D215B2" w:rsidTr="003D2F61">
        <w:trPr>
          <w:trHeight w:val="254"/>
        </w:trPr>
        <w:tc>
          <w:tcPr>
            <w:tcW w:w="1669" w:type="dxa"/>
            <w:vMerge w:val="restart"/>
            <w:shd w:val="clear" w:color="auto" w:fill="FFFFFF" w:themeFill="background1"/>
          </w:tcPr>
          <w:p w:rsidR="00915154" w:rsidRPr="00D215B2" w:rsidRDefault="00915154" w:rsidP="003D2F61">
            <w:pPr>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31</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247.3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30.5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0.6</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246.6</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1.7</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702"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60.8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874" w:type="dxa"/>
            <w:vMerge w:val="restart"/>
          </w:tcPr>
          <w:p w:rsidR="00915154" w:rsidRPr="00D215B2" w:rsidRDefault="00915154" w:rsidP="003D2F61">
            <w:pPr>
              <w:rPr>
                <w:rFonts w:ascii="Times New Roman" w:hAnsi="Times New Roman" w:cs="Times New Roman"/>
                <w:sz w:val="26"/>
                <w:szCs w:val="26"/>
              </w:rPr>
            </w:pPr>
            <w:r>
              <w:rPr>
                <w:rFonts w:ascii="Times New Roman" w:hAnsi="Times New Roman" w:cs="Times New Roman"/>
                <w:sz w:val="26"/>
                <w:szCs w:val="26"/>
              </w:rPr>
              <w:t>0.83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30</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246.5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30.5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246.2</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4"/>
        </w:trPr>
        <w:tc>
          <w:tcPr>
            <w:tcW w:w="1669" w:type="dxa"/>
            <w:vMerge w:val="restart"/>
            <w:shd w:val="clear" w:color="auto" w:fill="FFFFFF" w:themeFill="background1"/>
          </w:tcPr>
          <w:p w:rsidR="00915154" w:rsidRPr="00D215B2" w:rsidRDefault="00915154" w:rsidP="003D2F61">
            <w:pPr>
              <w:jc w:val="center"/>
              <w:rPr>
                <w:rFonts w:ascii="Times New Roman" w:hAnsi="Times New Roman" w:cs="Times New Roman"/>
                <w:sz w:val="26"/>
                <w:szCs w:val="26"/>
              </w:rPr>
            </w:pPr>
            <w:r>
              <w:rPr>
                <w:rFonts w:ascii="Times New Roman" w:hAnsi="Times New Roman" w:cs="Times New Roman"/>
                <w:sz w:val="26"/>
                <w:szCs w:val="26"/>
              </w:rPr>
              <w:t>2</w:t>
            </w: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26.8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228.8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26.9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0.2</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70287C" w:rsidRDefault="00915154" w:rsidP="003D2F61">
            <w:pPr>
              <w:jc w:val="right"/>
              <w:rPr>
                <w:rFonts w:ascii="Times New Roman" w:hAnsi="Times New Roman" w:cs="Times New Roman"/>
                <w:sz w:val="26"/>
                <w:szCs w:val="26"/>
              </w:rPr>
            </w:pPr>
            <w:r>
              <w:rPr>
                <w:rFonts w:ascii="Times New Roman" w:hAnsi="Times New Roman" w:cs="Times New Roman"/>
                <w:sz w:val="26"/>
                <w:szCs w:val="26"/>
              </w:rPr>
              <w:t>228.5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702"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52.2</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874" w:type="dxa"/>
            <w:vMerge w:val="restart"/>
          </w:tcPr>
          <w:p w:rsidR="00915154" w:rsidRPr="00D215B2" w:rsidRDefault="00915154" w:rsidP="003D2F61">
            <w:pPr>
              <w:rPr>
                <w:rFonts w:ascii="Times New Roman" w:hAnsi="Times New Roman" w:cs="Times New Roman"/>
                <w:sz w:val="26"/>
                <w:szCs w:val="26"/>
              </w:rPr>
            </w:pPr>
            <w:r>
              <w:rPr>
                <w:rFonts w:ascii="Times New Roman" w:hAnsi="Times New Roman" w:cs="Times New Roman"/>
                <w:sz w:val="26"/>
                <w:szCs w:val="26"/>
              </w:rPr>
              <w:t>0.59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26.9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228.4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27</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228.3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4"/>
        </w:trPr>
        <w:tc>
          <w:tcPr>
            <w:tcW w:w="1669" w:type="dxa"/>
            <w:vMerge w:val="restart"/>
            <w:shd w:val="clear" w:color="auto" w:fill="FFFFFF" w:themeFill="background1"/>
          </w:tcPr>
          <w:p w:rsidR="00915154" w:rsidRPr="00D215B2" w:rsidRDefault="00915154" w:rsidP="003D2F61">
            <w:pPr>
              <w:jc w:val="center"/>
              <w:rPr>
                <w:rFonts w:ascii="Times New Roman" w:hAnsi="Times New Roman" w:cs="Times New Roman"/>
                <w:sz w:val="26"/>
                <w:szCs w:val="26"/>
              </w:rPr>
            </w:pPr>
            <w:r>
              <w:rPr>
                <w:rFonts w:ascii="Times New Roman" w:hAnsi="Times New Roman" w:cs="Times New Roman"/>
                <w:sz w:val="26"/>
                <w:szCs w:val="26"/>
              </w:rPr>
              <w:t>3</w:t>
            </w: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40.7</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284.0</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40.8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0.2</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283.4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702"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80.3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874" w:type="dxa"/>
            <w:vMerge w:val="restart"/>
          </w:tcPr>
          <w:p w:rsidR="00915154" w:rsidRPr="00D215B2" w:rsidRDefault="00915154" w:rsidP="003D2F61">
            <w:pPr>
              <w:rPr>
                <w:rFonts w:ascii="Times New Roman" w:hAnsi="Times New Roman" w:cs="Times New Roman"/>
                <w:sz w:val="26"/>
                <w:szCs w:val="26"/>
              </w:rPr>
            </w:pPr>
            <w:r>
              <w:rPr>
                <w:rFonts w:ascii="Times New Roman" w:hAnsi="Times New Roman" w:cs="Times New Roman"/>
                <w:sz w:val="26"/>
                <w:szCs w:val="26"/>
              </w:rPr>
              <w:t>1.13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40.9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282.4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40.8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284.0</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4"/>
        </w:trPr>
        <w:tc>
          <w:tcPr>
            <w:tcW w:w="1669" w:type="dxa"/>
            <w:vMerge w:val="restart"/>
            <w:shd w:val="clear" w:color="auto" w:fill="FFFFFF" w:themeFill="background1"/>
          </w:tcPr>
          <w:p w:rsidR="00915154" w:rsidRPr="00D215B2" w:rsidRDefault="00915154" w:rsidP="003D2F61">
            <w:pPr>
              <w:jc w:val="center"/>
              <w:rPr>
                <w:rFonts w:ascii="Times New Roman" w:hAnsi="Times New Roman" w:cs="Times New Roman"/>
                <w:sz w:val="26"/>
                <w:szCs w:val="26"/>
              </w:rPr>
            </w:pPr>
            <w:r>
              <w:rPr>
                <w:rFonts w:ascii="Times New Roman" w:hAnsi="Times New Roman" w:cs="Times New Roman"/>
                <w:sz w:val="26"/>
                <w:szCs w:val="26"/>
              </w:rPr>
              <w:t>4</w:t>
            </w: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51.6</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320.5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51.6</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0.3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320.1</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702"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102.4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874" w:type="dxa"/>
            <w:vMerge w:val="restart"/>
          </w:tcPr>
          <w:p w:rsidR="00915154" w:rsidRPr="00D215B2" w:rsidRDefault="00915154" w:rsidP="003D2F61">
            <w:pPr>
              <w:rPr>
                <w:rFonts w:ascii="Times New Roman" w:hAnsi="Times New Roman" w:cs="Times New Roman"/>
                <w:sz w:val="26"/>
                <w:szCs w:val="26"/>
              </w:rPr>
            </w:pPr>
            <w:r>
              <w:rPr>
                <w:rFonts w:ascii="Times New Roman" w:hAnsi="Times New Roman" w:cs="Times New Roman"/>
                <w:sz w:val="26"/>
                <w:szCs w:val="26"/>
              </w:rPr>
              <w:t>0.89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51.4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319.9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0"/>
        </w:trPr>
        <w:tc>
          <w:tcPr>
            <w:tcW w:w="1669" w:type="dxa"/>
            <w:vMerge/>
            <w:shd w:val="clear" w:color="auto" w:fill="FFFFFF" w:themeFill="background1"/>
          </w:tcPr>
          <w:p w:rsidR="00915154" w:rsidRPr="00D215B2" w:rsidRDefault="00915154" w:rsidP="003D2F61">
            <w:pPr>
              <w:jc w:val="cente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51.8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320.0</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669" w:type="dxa"/>
            <w:vMerge/>
          </w:tcPr>
          <w:p w:rsidR="00915154" w:rsidRPr="00D215B2" w:rsidRDefault="00915154" w:rsidP="003D2F61">
            <w:pPr>
              <w:jc w:val="right"/>
              <w:rPr>
                <w:rFonts w:ascii="Times New Roman" w:hAnsi="Times New Roman" w:cs="Times New Roman"/>
                <w:sz w:val="26"/>
                <w:szCs w:val="26"/>
              </w:rPr>
            </w:pPr>
          </w:p>
        </w:tc>
        <w:tc>
          <w:tcPr>
            <w:tcW w:w="1702" w:type="dxa"/>
            <w:vMerge/>
          </w:tcPr>
          <w:p w:rsidR="00915154" w:rsidRPr="00D215B2" w:rsidRDefault="00915154" w:rsidP="003D2F61">
            <w:pPr>
              <w:jc w:val="right"/>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4"/>
        </w:trPr>
        <w:tc>
          <w:tcPr>
            <w:tcW w:w="1669" w:type="dxa"/>
            <w:vMerge w:val="restart"/>
            <w:shd w:val="clear" w:color="auto" w:fill="FFFFFF" w:themeFill="background1"/>
          </w:tcPr>
          <w:p w:rsidR="00915154" w:rsidRPr="00D215B2" w:rsidRDefault="00915154" w:rsidP="003D2F61">
            <w:pPr>
              <w:jc w:val="center"/>
              <w:rPr>
                <w:rFonts w:ascii="Times New Roman" w:hAnsi="Times New Roman" w:cs="Times New Roman"/>
                <w:sz w:val="26"/>
                <w:szCs w:val="26"/>
              </w:rPr>
            </w:pPr>
            <w:r>
              <w:rPr>
                <w:rFonts w:ascii="Times New Roman" w:hAnsi="Times New Roman" w:cs="Times New Roman"/>
                <w:sz w:val="26"/>
                <w:szCs w:val="26"/>
              </w:rPr>
              <w:t>5</w:t>
            </w: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14.7</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165.9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14.5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0.3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165.8</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2.1</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702" w:type="dxa"/>
            <w:vMerge w:val="restart"/>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27.4</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874" w:type="dxa"/>
            <w:vMerge w:val="restart"/>
          </w:tcPr>
          <w:p w:rsidR="00915154" w:rsidRPr="00D215B2" w:rsidRDefault="00915154" w:rsidP="003D2F61">
            <w:pPr>
              <w:rPr>
                <w:rFonts w:ascii="Times New Roman" w:hAnsi="Times New Roman" w:cs="Times New Roman"/>
                <w:sz w:val="26"/>
                <w:szCs w:val="26"/>
              </w:rPr>
            </w:pPr>
            <w:r>
              <w:rPr>
                <w:rFonts w:ascii="Times New Roman" w:hAnsi="Times New Roman" w:cs="Times New Roman"/>
                <w:sz w:val="26"/>
                <w:szCs w:val="26"/>
              </w:rPr>
              <w:t>0.69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r>
      <w:tr w:rsidR="00915154" w:rsidRPr="00D215B2" w:rsidTr="003D2F61">
        <w:trPr>
          <w:trHeight w:val="250"/>
        </w:trPr>
        <w:tc>
          <w:tcPr>
            <w:tcW w:w="1669" w:type="dxa"/>
            <w:vMerge/>
            <w:shd w:val="clear" w:color="auto" w:fill="FFFFFF" w:themeFill="background1"/>
          </w:tcPr>
          <w:p w:rsidR="00915154" w:rsidRPr="00D215B2" w:rsidRDefault="00915154" w:rsidP="003D2F61">
            <w:pP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14.5</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166.9</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rPr>
                <w:rFonts w:ascii="Times New Roman" w:hAnsi="Times New Roman" w:cs="Times New Roman"/>
                <w:sz w:val="26"/>
                <w:szCs w:val="26"/>
              </w:rPr>
            </w:pPr>
          </w:p>
        </w:tc>
        <w:tc>
          <w:tcPr>
            <w:tcW w:w="1669" w:type="dxa"/>
            <w:vMerge/>
          </w:tcPr>
          <w:p w:rsidR="00915154" w:rsidRPr="00D215B2" w:rsidRDefault="00915154" w:rsidP="003D2F61">
            <w:pPr>
              <w:rPr>
                <w:rFonts w:ascii="Times New Roman" w:hAnsi="Times New Roman" w:cs="Times New Roman"/>
                <w:sz w:val="26"/>
                <w:szCs w:val="26"/>
              </w:rPr>
            </w:pPr>
          </w:p>
        </w:tc>
        <w:tc>
          <w:tcPr>
            <w:tcW w:w="1669" w:type="dxa"/>
            <w:vMerge/>
          </w:tcPr>
          <w:p w:rsidR="00915154" w:rsidRPr="00D215B2" w:rsidRDefault="00915154" w:rsidP="003D2F61">
            <w:pPr>
              <w:rPr>
                <w:rFonts w:ascii="Times New Roman" w:hAnsi="Times New Roman" w:cs="Times New Roman"/>
                <w:sz w:val="26"/>
                <w:szCs w:val="26"/>
              </w:rPr>
            </w:pPr>
          </w:p>
        </w:tc>
        <w:tc>
          <w:tcPr>
            <w:tcW w:w="1669" w:type="dxa"/>
            <w:vMerge/>
          </w:tcPr>
          <w:p w:rsidR="00915154" w:rsidRPr="00D215B2" w:rsidRDefault="00915154" w:rsidP="003D2F61">
            <w:pPr>
              <w:rPr>
                <w:rFonts w:ascii="Times New Roman" w:hAnsi="Times New Roman" w:cs="Times New Roman"/>
                <w:sz w:val="26"/>
                <w:szCs w:val="26"/>
              </w:rPr>
            </w:pPr>
          </w:p>
        </w:tc>
        <w:tc>
          <w:tcPr>
            <w:tcW w:w="1702" w:type="dxa"/>
            <w:vMerge/>
          </w:tcPr>
          <w:p w:rsidR="00915154" w:rsidRPr="00D215B2" w:rsidRDefault="00915154" w:rsidP="003D2F61">
            <w:pPr>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r w:rsidR="00915154" w:rsidRPr="00D215B2" w:rsidTr="003D2F61">
        <w:trPr>
          <w:trHeight w:val="250"/>
        </w:trPr>
        <w:tc>
          <w:tcPr>
            <w:tcW w:w="1669" w:type="dxa"/>
            <w:vMerge/>
            <w:shd w:val="clear" w:color="auto" w:fill="FFFFFF" w:themeFill="background1"/>
          </w:tcPr>
          <w:p w:rsidR="00915154" w:rsidRPr="00D215B2" w:rsidRDefault="00915154" w:rsidP="003D2F61">
            <w:pPr>
              <w:rPr>
                <w:rFonts w:ascii="Times New Roman" w:hAnsi="Times New Roman" w:cs="Times New Roman"/>
                <w:sz w:val="26"/>
                <w:szCs w:val="26"/>
              </w:rPr>
            </w:pPr>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14.3</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-2</m:t>
                  </m:r>
                </m:sup>
              </m:sSup>
            </m:oMath>
          </w:p>
        </w:tc>
        <w:tc>
          <w:tcPr>
            <w:tcW w:w="1669" w:type="dxa"/>
          </w:tcPr>
          <w:p w:rsidR="00915154" w:rsidRPr="00D215B2" w:rsidRDefault="00915154" w:rsidP="003D2F61">
            <w:pPr>
              <w:jc w:val="right"/>
              <w:rPr>
                <w:rFonts w:ascii="Times New Roman" w:hAnsi="Times New Roman" w:cs="Times New Roman"/>
                <w:sz w:val="26"/>
                <w:szCs w:val="26"/>
              </w:rPr>
            </w:pPr>
            <w:r>
              <w:rPr>
                <w:rFonts w:ascii="Times New Roman" w:hAnsi="Times New Roman" w:cs="Times New Roman"/>
                <w:sz w:val="26"/>
                <w:szCs w:val="26"/>
              </w:rPr>
              <w:t>164.7</w:t>
            </w:r>
            <m:oMath>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10</m:t>
                  </m:r>
                </m:e>
                <m:sup>
                  <m:r>
                    <w:rPr>
                      <w:rFonts w:ascii="Cambria Math" w:hAnsi="Cambria Math" w:cs="Times New Roman"/>
                      <w:sz w:val="26"/>
                      <w:szCs w:val="26"/>
                    </w:rPr>
                    <m:t>-3</m:t>
                  </m:r>
                </m:sup>
              </m:sSup>
            </m:oMath>
          </w:p>
        </w:tc>
        <w:tc>
          <w:tcPr>
            <w:tcW w:w="1669" w:type="dxa"/>
            <w:vMerge/>
          </w:tcPr>
          <w:p w:rsidR="00915154" w:rsidRPr="00D215B2" w:rsidRDefault="00915154" w:rsidP="003D2F61">
            <w:pPr>
              <w:rPr>
                <w:rFonts w:ascii="Times New Roman" w:hAnsi="Times New Roman" w:cs="Times New Roman"/>
                <w:sz w:val="26"/>
                <w:szCs w:val="26"/>
              </w:rPr>
            </w:pPr>
          </w:p>
        </w:tc>
        <w:tc>
          <w:tcPr>
            <w:tcW w:w="1669" w:type="dxa"/>
            <w:vMerge/>
          </w:tcPr>
          <w:p w:rsidR="00915154" w:rsidRPr="00D215B2" w:rsidRDefault="00915154" w:rsidP="003D2F61">
            <w:pPr>
              <w:rPr>
                <w:rFonts w:ascii="Times New Roman" w:hAnsi="Times New Roman" w:cs="Times New Roman"/>
                <w:sz w:val="26"/>
                <w:szCs w:val="26"/>
              </w:rPr>
            </w:pPr>
          </w:p>
        </w:tc>
        <w:tc>
          <w:tcPr>
            <w:tcW w:w="1669" w:type="dxa"/>
            <w:vMerge/>
          </w:tcPr>
          <w:p w:rsidR="00915154" w:rsidRPr="00D215B2" w:rsidRDefault="00915154" w:rsidP="003D2F61">
            <w:pPr>
              <w:rPr>
                <w:rFonts w:ascii="Times New Roman" w:hAnsi="Times New Roman" w:cs="Times New Roman"/>
                <w:sz w:val="26"/>
                <w:szCs w:val="26"/>
              </w:rPr>
            </w:pPr>
          </w:p>
        </w:tc>
        <w:tc>
          <w:tcPr>
            <w:tcW w:w="1669" w:type="dxa"/>
            <w:vMerge/>
          </w:tcPr>
          <w:p w:rsidR="00915154" w:rsidRPr="00D215B2" w:rsidRDefault="00915154" w:rsidP="003D2F61">
            <w:pPr>
              <w:rPr>
                <w:rFonts w:ascii="Times New Roman" w:hAnsi="Times New Roman" w:cs="Times New Roman"/>
                <w:sz w:val="26"/>
                <w:szCs w:val="26"/>
              </w:rPr>
            </w:pPr>
          </w:p>
        </w:tc>
        <w:tc>
          <w:tcPr>
            <w:tcW w:w="1702" w:type="dxa"/>
            <w:vMerge/>
          </w:tcPr>
          <w:p w:rsidR="00915154" w:rsidRPr="00D215B2" w:rsidRDefault="00915154" w:rsidP="003D2F61">
            <w:pPr>
              <w:rPr>
                <w:rFonts w:ascii="Times New Roman" w:hAnsi="Times New Roman" w:cs="Times New Roman"/>
                <w:sz w:val="26"/>
                <w:szCs w:val="26"/>
              </w:rPr>
            </w:pPr>
          </w:p>
        </w:tc>
        <w:tc>
          <w:tcPr>
            <w:tcW w:w="1874" w:type="dxa"/>
            <w:vMerge/>
          </w:tcPr>
          <w:p w:rsidR="00915154" w:rsidRPr="00D215B2" w:rsidRDefault="00915154" w:rsidP="003D2F61">
            <w:pPr>
              <w:rPr>
                <w:rFonts w:ascii="Times New Roman" w:hAnsi="Times New Roman" w:cs="Times New Roman"/>
                <w:sz w:val="26"/>
                <w:szCs w:val="26"/>
              </w:rPr>
            </w:pPr>
          </w:p>
        </w:tc>
      </w:tr>
    </w:tbl>
    <w:p w:rsidR="00915154" w:rsidRDefault="00915154" w:rsidP="00915154"/>
    <w:p w:rsidR="00915154" w:rsidRPr="0087192D" w:rsidRDefault="00915154" w:rsidP="00915154"/>
    <w:p w:rsidR="00915154" w:rsidRPr="0087192D" w:rsidRDefault="00915154" w:rsidP="00915154"/>
    <w:p w:rsidR="00915154" w:rsidRPr="0087192D" w:rsidRDefault="00915154" w:rsidP="00915154"/>
    <w:p w:rsidR="00915154" w:rsidRPr="0087192D" w:rsidRDefault="00915154" w:rsidP="00915154"/>
    <w:p w:rsidR="00915154" w:rsidRPr="0087192D" w:rsidRDefault="00915154" w:rsidP="00915154"/>
    <w:p w:rsidR="00915154" w:rsidRPr="0087192D" w:rsidRDefault="00915154" w:rsidP="00915154">
      <w:r>
        <w:rPr>
          <w:noProof/>
          <w:lang w:eastAsia="fr-FR"/>
        </w:rPr>
        <w:lastRenderedPageBreak/>
        <w:drawing>
          <wp:inline distT="0" distB="0" distL="0" distR="0">
            <wp:extent cx="6348095" cy="621157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48095" cy="6211570"/>
                    </a:xfrm>
                    <a:prstGeom prst="rect">
                      <a:avLst/>
                    </a:prstGeom>
                    <a:noFill/>
                    <a:ln w="9525">
                      <a:noFill/>
                      <a:miter lim="800000"/>
                      <a:headEnd/>
                      <a:tailEnd/>
                    </a:ln>
                  </pic:spPr>
                </pic:pic>
              </a:graphicData>
            </a:graphic>
          </wp:inline>
        </w:drawing>
      </w:r>
    </w:p>
    <w:p w:rsidR="00915154" w:rsidRPr="0087192D" w:rsidRDefault="00915154" w:rsidP="00915154">
      <w:r>
        <w:rPr>
          <w:noProof/>
          <w:lang w:eastAsia="fr-FR"/>
        </w:rPr>
        <w:lastRenderedPageBreak/>
        <w:drawing>
          <wp:inline distT="0" distB="0" distL="0" distR="0">
            <wp:extent cx="6348095" cy="621157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48095" cy="6211570"/>
                    </a:xfrm>
                    <a:prstGeom prst="rect">
                      <a:avLst/>
                    </a:prstGeom>
                    <a:noFill/>
                    <a:ln w="9525">
                      <a:noFill/>
                      <a:miter lim="800000"/>
                      <a:headEnd/>
                      <a:tailEnd/>
                    </a:ln>
                  </pic:spPr>
                </pic:pic>
              </a:graphicData>
            </a:graphic>
          </wp:inline>
        </w:drawing>
      </w:r>
    </w:p>
    <w:p w:rsidR="00915154" w:rsidRDefault="00915154"/>
    <w:p w:rsidR="00915154" w:rsidRDefault="00915154"/>
    <w:p w:rsidR="00915154" w:rsidRPr="0087494A" w:rsidRDefault="00915154" w:rsidP="00915154">
      <w:pPr>
        <w:rPr>
          <w:rFonts w:ascii="Arial" w:hAnsi="Arial" w:cs="Arial"/>
          <w:sz w:val="40"/>
          <w:szCs w:val="40"/>
          <w:highlight w:val="yellow"/>
        </w:rPr>
      </w:pPr>
    </w:p>
    <w:p w:rsidR="00915154" w:rsidRPr="0087494A" w:rsidRDefault="00915154" w:rsidP="00915154">
      <w:pPr>
        <w:rPr>
          <w:rFonts w:ascii="Arial" w:hAnsi="Arial" w:cs="Arial"/>
          <w:sz w:val="40"/>
          <w:szCs w:val="40"/>
        </w:rPr>
      </w:pPr>
      <w:r w:rsidRPr="0087494A">
        <w:rPr>
          <w:rFonts w:ascii="Arial" w:hAnsi="Arial" w:cs="Arial"/>
          <w:sz w:val="40"/>
          <w:szCs w:val="40"/>
        </w:rPr>
        <w:t xml:space="preserve">Manipulation </w:t>
      </w:r>
    </w:p>
    <w:p w:rsidR="00915154" w:rsidRPr="0087494A" w:rsidRDefault="00915154" w:rsidP="00915154">
      <w:pPr>
        <w:ind w:left="360"/>
        <w:rPr>
          <w:rFonts w:ascii="Arial" w:hAnsi="Arial" w:cs="Arial"/>
          <w:sz w:val="26"/>
          <w:szCs w:val="26"/>
        </w:rPr>
      </w:pPr>
    </w:p>
    <w:p w:rsidR="00915154" w:rsidRPr="0087494A" w:rsidRDefault="00915154" w:rsidP="00915154">
      <w:pPr>
        <w:rPr>
          <w:rFonts w:ascii="Arial" w:hAnsi="Arial" w:cs="Arial"/>
          <w:sz w:val="26"/>
          <w:szCs w:val="26"/>
        </w:rPr>
      </w:pPr>
    </w:p>
    <w:p w:rsidR="00915154" w:rsidRPr="0087494A" w:rsidRDefault="00915154" w:rsidP="00915154">
      <w:pPr>
        <w:ind w:left="360"/>
        <w:rPr>
          <w:rFonts w:ascii="Arial" w:hAnsi="Arial" w:cs="Arial"/>
          <w:sz w:val="26"/>
          <w:szCs w:val="26"/>
        </w:rPr>
      </w:pPr>
      <w:r w:rsidRPr="0087494A">
        <w:rPr>
          <w:rFonts w:ascii="Arial" w:hAnsi="Arial" w:cs="Arial"/>
          <w:sz w:val="26"/>
          <w:szCs w:val="26"/>
        </w:rPr>
        <w:t>On relève pour chaque mesure :</w:t>
      </w:r>
    </w:p>
    <w:p w:rsidR="00915154" w:rsidRPr="0087494A" w:rsidRDefault="00915154" w:rsidP="00915154">
      <w:pPr>
        <w:pStyle w:val="Paragraphedeliste"/>
        <w:numPr>
          <w:ilvl w:val="0"/>
          <w:numId w:val="3"/>
        </w:numPr>
        <w:ind w:left="993"/>
        <w:rPr>
          <w:rFonts w:ascii="Arial" w:hAnsi="Arial" w:cs="Arial"/>
          <w:sz w:val="26"/>
          <w:szCs w:val="26"/>
        </w:rPr>
      </w:pPr>
      <w:r w:rsidRPr="0087494A">
        <w:rPr>
          <w:rFonts w:ascii="Arial" w:hAnsi="Arial" w:cs="Arial"/>
          <w:sz w:val="26"/>
          <w:szCs w:val="26"/>
        </w:rPr>
        <w:lastRenderedPageBreak/>
        <w:t xml:space="preserve">La distance parcourue par la bille </w:t>
      </w:r>
      <m:oMath>
        <m:r>
          <w:rPr>
            <w:rFonts w:ascii="Cambria Math" w:hAnsi="Arial" w:cs="Arial"/>
            <w:sz w:val="26"/>
            <w:szCs w:val="26"/>
          </w:rPr>
          <m:t>"</m:t>
        </m:r>
        <m:r>
          <w:rPr>
            <w:rFonts w:ascii="Cambria Math" w:hAnsi="Cambria Math" w:cs="Arial"/>
            <w:sz w:val="26"/>
            <w:szCs w:val="26"/>
          </w:rPr>
          <m:t>h</m:t>
        </m:r>
        <m:r>
          <w:rPr>
            <w:rFonts w:ascii="Cambria Math" w:hAnsi="Arial" w:cs="Arial"/>
            <w:sz w:val="26"/>
            <w:szCs w:val="26"/>
          </w:rPr>
          <m:t>"</m:t>
        </m:r>
      </m:oMath>
      <w:r w:rsidRPr="0087494A">
        <w:rPr>
          <w:rFonts w:ascii="Arial" w:eastAsiaTheme="minorEastAsia" w:hAnsi="Arial" w:cs="Arial"/>
          <w:sz w:val="26"/>
          <w:szCs w:val="26"/>
        </w:rPr>
        <w:t xml:space="preserve"> (h peut être réglée à la longueur désirée)</w:t>
      </w:r>
    </w:p>
    <w:p w:rsidR="00915154" w:rsidRPr="0087494A" w:rsidRDefault="00915154" w:rsidP="00915154">
      <w:pPr>
        <w:pStyle w:val="Paragraphedeliste"/>
        <w:numPr>
          <w:ilvl w:val="0"/>
          <w:numId w:val="3"/>
        </w:numPr>
        <w:ind w:left="993"/>
        <w:rPr>
          <w:rFonts w:ascii="Arial" w:hAnsi="Arial" w:cs="Arial"/>
          <w:sz w:val="26"/>
          <w:szCs w:val="26"/>
        </w:rPr>
      </w:pPr>
      <w:r w:rsidRPr="0087494A">
        <w:rPr>
          <w:rFonts w:ascii="Arial" w:hAnsi="Arial" w:cs="Arial"/>
          <w:sz w:val="26"/>
          <w:szCs w:val="26"/>
        </w:rPr>
        <w:t xml:space="preserve">Le temps </w:t>
      </w:r>
      <m:oMath>
        <m:r>
          <w:rPr>
            <w:rFonts w:ascii="Cambria Math" w:hAnsi="Arial" w:cs="Arial"/>
            <w:sz w:val="26"/>
            <w:szCs w:val="26"/>
          </w:rPr>
          <m:t>"</m:t>
        </m:r>
        <m:r>
          <w:rPr>
            <w:rFonts w:ascii="Cambria Math" w:hAnsi="Cambria Math" w:cs="Arial"/>
            <w:sz w:val="26"/>
            <w:szCs w:val="26"/>
          </w:rPr>
          <m:t>t</m:t>
        </m:r>
        <m:r>
          <w:rPr>
            <w:rFonts w:ascii="Cambria Math" w:hAnsi="Arial" w:cs="Arial"/>
            <w:sz w:val="26"/>
            <w:szCs w:val="26"/>
          </w:rPr>
          <m:t>"</m:t>
        </m:r>
      </m:oMath>
      <w:r w:rsidRPr="0087494A">
        <w:rPr>
          <w:rFonts w:ascii="Arial" w:eastAsiaTheme="minorEastAsia" w:hAnsi="Arial" w:cs="Arial"/>
          <w:sz w:val="26"/>
          <w:szCs w:val="26"/>
        </w:rPr>
        <w:t>entre le point de départ et le compteur électronique.</w:t>
      </w:r>
    </w:p>
    <w:p w:rsidR="00915154" w:rsidRPr="0087494A" w:rsidRDefault="00915154" w:rsidP="00915154">
      <w:pPr>
        <w:pStyle w:val="Paragraphedeliste"/>
        <w:numPr>
          <w:ilvl w:val="0"/>
          <w:numId w:val="3"/>
        </w:numPr>
        <w:ind w:left="993"/>
        <w:rPr>
          <w:rFonts w:ascii="Arial" w:eastAsiaTheme="minorEastAsia" w:hAnsi="Arial" w:cs="Arial"/>
          <w:sz w:val="26"/>
          <w:szCs w:val="26"/>
        </w:rPr>
      </w:pPr>
      <w:r w:rsidRPr="0087494A">
        <w:rPr>
          <w:rFonts w:ascii="Arial" w:eastAsiaTheme="minorEastAsia" w:hAnsi="Arial" w:cs="Arial"/>
          <w:sz w:val="26"/>
          <w:szCs w:val="26"/>
        </w:rPr>
        <w:t xml:space="preserve">En calcule </w:t>
      </w: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moy</m:t>
            </m:r>
          </m:sub>
        </m:sSub>
        <m:r>
          <w:rPr>
            <w:rFonts w:ascii="Cambria Math" w:eastAsiaTheme="minorEastAsia" w:hAnsi="Arial" w:cs="Arial"/>
            <w:sz w:val="26"/>
            <w:szCs w:val="26"/>
          </w:rPr>
          <m:t xml:space="preserve"> </m:t>
        </m:r>
        <m:r>
          <w:rPr>
            <w:rFonts w:ascii="Cambria Math" w:eastAsiaTheme="minorEastAsia" w:hAnsi="Cambria Math" w:cs="Arial"/>
            <w:sz w:val="26"/>
            <w:szCs w:val="26"/>
          </w:rPr>
          <m:t>et</m:t>
        </m:r>
        <m:r>
          <w:rPr>
            <w:rFonts w:ascii="Cambria Math" w:eastAsiaTheme="minorEastAsia" w:hAnsi="Arial" w:cs="Arial"/>
            <w:sz w:val="26"/>
            <w:szCs w:val="26"/>
          </w:rPr>
          <m:t xml:space="preserve"> </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moy</m:t>
            </m:r>
          </m:sub>
        </m:sSub>
        <m:r>
          <w:rPr>
            <w:rFonts w:ascii="Cambria Math" w:eastAsiaTheme="minorEastAsia" w:hAnsi="Arial" w:cs="Arial"/>
            <w:sz w:val="26"/>
            <w:szCs w:val="26"/>
          </w:rPr>
          <m:t xml:space="preserve"> </m:t>
        </m:r>
        <m:r>
          <w:rPr>
            <w:rFonts w:ascii="Cambria Math" w:eastAsiaTheme="minorEastAsia" w:hAnsi="Cambria Math" w:cs="Arial"/>
            <w:sz w:val="26"/>
            <w:szCs w:val="26"/>
          </w:rPr>
          <m:t>tel</m:t>
        </m:r>
        <m:r>
          <w:rPr>
            <w:rFonts w:ascii="Cambria Math" w:eastAsiaTheme="minorEastAsia" w:hAnsi="Arial" w:cs="Arial"/>
            <w:sz w:val="26"/>
            <w:szCs w:val="26"/>
          </w:rPr>
          <m:t xml:space="preserve"> </m:t>
        </m:r>
        <m:r>
          <w:rPr>
            <w:rFonts w:ascii="Cambria Math" w:eastAsiaTheme="minorEastAsia" w:hAnsi="Cambria Math" w:cs="Arial"/>
            <w:sz w:val="26"/>
            <w:szCs w:val="26"/>
          </w:rPr>
          <m:t>que</m:t>
        </m:r>
      </m:oMath>
    </w:p>
    <w:p w:rsidR="00915154" w:rsidRPr="0087494A" w:rsidRDefault="00915154" w:rsidP="00915154">
      <w:pPr>
        <w:pStyle w:val="Paragraphedeliste"/>
        <w:ind w:left="993"/>
        <w:rPr>
          <w:rFonts w:ascii="Arial" w:eastAsiaTheme="minorEastAsia" w:hAnsi="Arial" w:cs="Arial"/>
          <w:sz w:val="26"/>
          <w:szCs w:val="26"/>
        </w:rPr>
      </w:pPr>
      <m:oMathPara>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moy</m:t>
              </m:r>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Arial" w:cs="Arial"/>
                      <w:sz w:val="26"/>
                      <w:szCs w:val="26"/>
                    </w:rPr>
                    <m:t>1</m:t>
                  </m:r>
                </m:sub>
              </m:sSub>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Arial" w:cs="Arial"/>
                      <w:sz w:val="26"/>
                      <w:szCs w:val="26"/>
                    </w:rPr>
                    <m:t>2</m:t>
                  </m:r>
                </m:sub>
              </m:sSub>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Arial" w:cs="Arial"/>
                      <w:sz w:val="26"/>
                      <w:szCs w:val="26"/>
                    </w:rPr>
                    <m:t>3</m:t>
                  </m:r>
                </m:sub>
              </m:sSub>
            </m:num>
            <m:den>
              <m:r>
                <w:rPr>
                  <w:rFonts w:ascii="Cambria Math" w:eastAsiaTheme="minorEastAsia" w:hAnsi="Arial" w:cs="Arial"/>
                  <w:sz w:val="26"/>
                  <w:szCs w:val="26"/>
                </w:rPr>
                <m:t>3</m:t>
              </m:r>
            </m:den>
          </m:f>
          <m:r>
            <w:rPr>
              <w:rFonts w:ascii="Cambria Math" w:eastAsiaTheme="minorEastAsia" w:hAnsi="Arial" w:cs="Arial"/>
              <w:sz w:val="26"/>
              <w:szCs w:val="26"/>
            </w:rPr>
            <m:t xml:space="preserve">      </m:t>
          </m:r>
          <m:r>
            <w:rPr>
              <w:rFonts w:ascii="Cambria Math" w:eastAsiaTheme="minorEastAsia" w:hAnsi="Cambria Math" w:cs="Arial"/>
              <w:sz w:val="26"/>
              <w:szCs w:val="26"/>
            </w:rPr>
            <m:t>et</m:t>
          </m:r>
          <m:r>
            <w:rPr>
              <w:rFonts w:ascii="Cambria Math" w:eastAsiaTheme="minorEastAsia" w:hAnsi="Arial" w:cs="Arial"/>
              <w:sz w:val="26"/>
              <w:szCs w:val="26"/>
            </w:rPr>
            <m:t xml:space="preserve">      </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moy</m:t>
              </m:r>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Arial" w:cs="Arial"/>
                      <w:sz w:val="26"/>
                      <w:szCs w:val="26"/>
                    </w:rPr>
                    <m:t>1</m:t>
                  </m:r>
                </m:sub>
              </m:sSub>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Arial" w:cs="Arial"/>
                      <w:sz w:val="26"/>
                      <w:szCs w:val="26"/>
                    </w:rPr>
                    <m:t>2</m:t>
                  </m:r>
                </m:sub>
              </m:sSub>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Arial" w:cs="Arial"/>
                      <w:sz w:val="26"/>
                      <w:szCs w:val="26"/>
                    </w:rPr>
                    <m:t>3</m:t>
                  </m:r>
                </m:sub>
              </m:sSub>
            </m:num>
            <m:den>
              <m:r>
                <w:rPr>
                  <w:rFonts w:ascii="Cambria Math" w:eastAsiaTheme="minorEastAsia" w:hAnsi="Arial" w:cs="Arial"/>
                  <w:sz w:val="26"/>
                  <w:szCs w:val="26"/>
                </w:rPr>
                <m:t>3</m:t>
              </m:r>
            </m:den>
          </m:f>
        </m:oMath>
      </m:oMathPara>
    </w:p>
    <w:p w:rsidR="00915154" w:rsidRPr="0087494A" w:rsidRDefault="00915154" w:rsidP="00915154">
      <w:pPr>
        <w:pStyle w:val="Paragraphedeliste"/>
        <w:numPr>
          <w:ilvl w:val="0"/>
          <w:numId w:val="4"/>
        </w:numPr>
        <w:ind w:left="993"/>
        <w:rPr>
          <w:rFonts w:ascii="Arial" w:eastAsiaTheme="minorEastAsia" w:hAnsi="Arial" w:cs="Arial"/>
          <w:sz w:val="26"/>
          <w:szCs w:val="26"/>
        </w:rPr>
      </w:pPr>
      <w:r w:rsidRPr="0087494A">
        <w:rPr>
          <w:rFonts w:ascii="Arial" w:eastAsiaTheme="minorEastAsia" w:hAnsi="Arial" w:cs="Arial"/>
          <w:sz w:val="26"/>
          <w:szCs w:val="26"/>
        </w:rPr>
        <w:t xml:space="preserve">En calcule les incertitudes </w:t>
      </w:r>
    </w:p>
    <w:p w:rsidR="00915154" w:rsidRPr="0087494A" w:rsidRDefault="00915154" w:rsidP="00915154">
      <w:pPr>
        <w:pStyle w:val="Paragraphedeliste"/>
        <w:ind w:left="993"/>
        <w:rPr>
          <w:rFonts w:ascii="Arial" w:eastAsiaTheme="minorEastAsia" w:hAnsi="Arial" w:cs="Arial"/>
          <w:sz w:val="26"/>
          <w:szCs w:val="26"/>
          <w:u w:val="single"/>
        </w:rPr>
      </w:pPr>
      <w:r w:rsidRPr="0087494A">
        <w:rPr>
          <w:rFonts w:ascii="Arial" w:eastAsiaTheme="minorEastAsia" w:hAnsi="Arial" w:cs="Arial"/>
          <w:sz w:val="26"/>
          <w:szCs w:val="26"/>
          <w:u w:val="single"/>
        </w:rPr>
        <w:t xml:space="preserve">Pour la distance </w:t>
      </w:r>
      <m:oMath>
        <m:r>
          <w:rPr>
            <w:rFonts w:ascii="Cambria Math" w:eastAsiaTheme="minorEastAsia" w:hAnsi="Arial" w:cs="Arial"/>
            <w:sz w:val="26"/>
            <w:szCs w:val="26"/>
            <w:u w:val="single"/>
          </w:rPr>
          <m:t>"</m:t>
        </m:r>
        <m:r>
          <w:rPr>
            <w:rFonts w:ascii="Cambria Math" w:eastAsiaTheme="minorEastAsia" w:hAnsi="Cambria Math" w:cs="Arial"/>
            <w:sz w:val="26"/>
            <w:szCs w:val="26"/>
            <w:u w:val="single"/>
          </w:rPr>
          <m:t>h</m:t>
        </m:r>
        <m:r>
          <w:rPr>
            <w:rFonts w:ascii="Cambria Math" w:eastAsiaTheme="minorEastAsia" w:hAnsi="Arial" w:cs="Arial"/>
            <w:sz w:val="26"/>
            <w:szCs w:val="26"/>
            <w:u w:val="single"/>
          </w:rPr>
          <m:t>"</m:t>
        </m:r>
        <m:r>
          <w:rPr>
            <w:rFonts w:ascii="Cambria Math" w:eastAsiaTheme="minorEastAsia" w:hAnsi="Arial" w:cs="Arial"/>
            <w:sz w:val="26"/>
            <w:szCs w:val="26"/>
            <w:u w:val="single"/>
          </w:rPr>
          <m:t> </m:t>
        </m:r>
      </m:oMath>
      <w:r w:rsidRPr="0087494A">
        <w:rPr>
          <w:rFonts w:ascii="Arial" w:eastAsiaTheme="minorEastAsia" w:hAnsi="Arial" w:cs="Arial"/>
          <w:sz w:val="26"/>
          <w:szCs w:val="26"/>
          <w:u w:val="single"/>
        </w:rPr>
        <w:t>on a :</w:t>
      </w:r>
    </w:p>
    <w:p w:rsidR="00915154" w:rsidRPr="0087494A" w:rsidRDefault="00915154" w:rsidP="00915154">
      <w:pPr>
        <w:pStyle w:val="Paragraphedeliste"/>
        <w:ind w:left="993"/>
        <w:jc w:val="center"/>
        <w:rPr>
          <w:rFonts w:ascii="Arial" w:eastAsiaTheme="minorEastAsia" w:hAnsi="Arial" w:cs="Arial"/>
          <w:sz w:val="26"/>
          <w:szCs w:val="26"/>
        </w:rPr>
      </w:pPr>
      <m:oMathPara>
        <m:oMathParaPr>
          <m:jc m:val="center"/>
        </m:oMathParaPr>
        <m:oMath>
          <m:r>
            <w:rPr>
              <w:rFonts w:ascii="Arial" w:eastAsiaTheme="minorEastAsia" w:hAnsi="Arial" w:cs="Arial"/>
              <w:sz w:val="26"/>
              <w:szCs w:val="26"/>
            </w:rPr>
            <m:t>∆</m:t>
          </m:r>
          <m:r>
            <w:rPr>
              <w:rFonts w:ascii="Arial" w:eastAsiaTheme="minorEastAsia" w:hAnsi="Cambria Math" w:cs="Arial"/>
              <w:sz w:val="26"/>
              <w:szCs w:val="26"/>
            </w:rPr>
            <m:t>h</m:t>
          </m:r>
          <m:r>
            <w:rPr>
              <w:rFonts w:ascii="Cambria Math" w:eastAsiaTheme="minorEastAsia" w:hAnsi="Arial" w:cs="Arial"/>
              <w:sz w:val="26"/>
              <w:szCs w:val="26"/>
            </w:rPr>
            <m:t>=</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inst</m:t>
              </m:r>
            </m:sub>
          </m:sSub>
          <m:r>
            <w:rPr>
              <w:rFonts w:ascii="Cambria Math" w:eastAsiaTheme="minorEastAsia" w:hAnsi="Arial" w:cs="Arial"/>
              <w:sz w:val="26"/>
              <w:szCs w:val="26"/>
            </w:rPr>
            <m:t>+</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lecture</m:t>
              </m:r>
            </m:sub>
          </m:sSub>
          <m:r>
            <w:rPr>
              <w:rFonts w:ascii="Cambria Math" w:eastAsiaTheme="minorEastAsia" w:hAnsi="Arial" w:cs="Arial"/>
              <w:sz w:val="26"/>
              <w:szCs w:val="26"/>
            </w:rPr>
            <m:t>+</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mesure</m:t>
              </m:r>
            </m:sub>
          </m:sSub>
        </m:oMath>
      </m:oMathPara>
    </w:p>
    <w:p w:rsidR="00915154" w:rsidRPr="0087494A" w:rsidRDefault="00915154" w:rsidP="00915154">
      <w:pPr>
        <w:pStyle w:val="Paragraphedeliste"/>
        <w:ind w:left="993"/>
        <w:jc w:val="center"/>
        <w:rPr>
          <w:rFonts w:ascii="Arial" w:eastAsiaTheme="minorEastAsia" w:hAnsi="Arial" w:cs="Arial"/>
          <w:sz w:val="26"/>
          <w:szCs w:val="26"/>
        </w:rPr>
      </w:pPr>
      <m:oMathPara>
        <m:oMath>
          <m:r>
            <w:rPr>
              <w:rFonts w:ascii="Arial"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inst</m:t>
              </m:r>
            </m:sub>
          </m:sSub>
          <m:r>
            <w:rPr>
              <w:rFonts w:ascii="Cambria Math" w:eastAsiaTheme="minorEastAsia" w:hAnsi="Arial" w:cs="Arial"/>
              <w:sz w:val="26"/>
              <w:szCs w:val="26"/>
            </w:rPr>
            <m:t>=0.5</m:t>
          </m:r>
          <m:r>
            <w:rPr>
              <w:rFonts w:ascii="Cambria Math" w:eastAsiaTheme="minorEastAsia" w:hAnsi="Cambria Math" w:cs="Arial"/>
              <w:sz w:val="26"/>
              <w:szCs w:val="26"/>
            </w:rPr>
            <m:t>mm</m:t>
          </m:r>
          <m:r>
            <w:rPr>
              <w:rFonts w:ascii="Cambria Math" w:eastAsiaTheme="minorEastAsia" w:hAnsi="Arial" w:cs="Arial"/>
              <w:sz w:val="26"/>
              <w:szCs w:val="26"/>
            </w:rPr>
            <m:t xml:space="preserve">  , </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lecture</m:t>
              </m:r>
            </m:sub>
          </m:sSub>
          <m:r>
            <w:rPr>
              <w:rFonts w:ascii="Cambria Math" w:eastAsiaTheme="minorEastAsia" w:hAnsi="Arial" w:cs="Arial"/>
              <w:sz w:val="26"/>
              <w:szCs w:val="26"/>
            </w:rPr>
            <m:t>=0.5</m:t>
          </m:r>
          <m:r>
            <w:rPr>
              <w:rFonts w:ascii="Cambria Math" w:eastAsiaTheme="minorEastAsia" w:hAnsi="Cambria Math" w:cs="Arial"/>
              <w:sz w:val="26"/>
              <w:szCs w:val="26"/>
            </w:rPr>
            <m:t>mm</m:t>
          </m:r>
          <m:r>
            <w:rPr>
              <w:rFonts w:ascii="Cambria Math" w:eastAsiaTheme="minorEastAsia" w:hAnsi="Arial" w:cs="Arial"/>
              <w:sz w:val="26"/>
              <w:szCs w:val="26"/>
            </w:rPr>
            <m:t xml:space="preserve">  , </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mesure</m:t>
              </m:r>
            </m:sub>
          </m:sSub>
          <m:r>
            <w:rPr>
              <w:rFonts w:ascii="Cambria Math" w:eastAsiaTheme="minorEastAsia" w:hAnsi="Arial" w:cs="Arial"/>
              <w:sz w:val="26"/>
              <w:szCs w:val="26"/>
            </w:rPr>
            <m:t>=</m:t>
          </m:r>
          <m:r>
            <w:rPr>
              <w:rFonts w:ascii="Cambria Math" w:eastAsiaTheme="minorEastAsia" w:hAnsi="Cambria Math" w:cs="Arial"/>
              <w:sz w:val="26"/>
              <w:szCs w:val="26"/>
            </w:rPr>
            <m:t>max</m:t>
          </m:r>
          <m:d>
            <m:dPr>
              <m:begChr m:val="|"/>
              <m:endChr m:val="|"/>
              <m:ctrlPr>
                <w:rPr>
                  <w:rFonts w:ascii="Cambria Math" w:eastAsiaTheme="minorEastAsia" w:hAnsi="Arial" w:cs="Arial"/>
                  <w:i/>
                  <w:sz w:val="26"/>
                  <w:szCs w:val="26"/>
                </w:rPr>
              </m:ctrlPr>
            </m:dPr>
            <m:e>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i</m:t>
                  </m:r>
                </m:sub>
              </m:sSub>
              <m:r>
                <w:rPr>
                  <w:rFonts w:ascii="Arial" w:eastAsiaTheme="minorEastAsia" w:hAnsi="Arial" w:cs="Arial"/>
                  <w:sz w:val="26"/>
                  <w:szCs w:val="26"/>
                </w:rPr>
                <m:t>-</m:t>
              </m:r>
              <m:sSub>
                <m:sSubPr>
                  <m:ctrlPr>
                    <w:rPr>
                      <w:rFonts w:ascii="Cambria Math" w:eastAsiaTheme="minorEastAsia" w:hAnsi="Arial" w:cs="Arial"/>
                      <w:i/>
                      <w:sz w:val="26"/>
                      <w:szCs w:val="26"/>
                    </w:rPr>
                  </m:ctrlPr>
                </m:sSubPr>
                <m:e>
                  <m:r>
                    <w:rPr>
                      <w:rFonts w:ascii="Arial" w:eastAsiaTheme="minorEastAsia" w:hAnsi="Cambria Math" w:cs="Arial"/>
                      <w:sz w:val="26"/>
                      <w:szCs w:val="26"/>
                    </w:rPr>
                    <m:t>h</m:t>
                  </m:r>
                </m:e>
                <m:sub>
                  <m:r>
                    <w:rPr>
                      <w:rFonts w:ascii="Cambria Math" w:eastAsiaTheme="minorEastAsia" w:hAnsi="Cambria Math" w:cs="Arial"/>
                      <w:sz w:val="26"/>
                      <w:szCs w:val="26"/>
                    </w:rPr>
                    <m:t>moy</m:t>
                  </m:r>
                </m:sub>
              </m:sSub>
            </m:e>
          </m:d>
        </m:oMath>
      </m:oMathPara>
    </w:p>
    <w:p w:rsidR="00915154" w:rsidRPr="0087494A" w:rsidRDefault="00915154" w:rsidP="00915154">
      <w:pPr>
        <w:pStyle w:val="Paragraphedeliste"/>
        <w:ind w:left="993"/>
        <w:jc w:val="both"/>
        <w:rPr>
          <w:rFonts w:ascii="Arial" w:eastAsiaTheme="minorEastAsia" w:hAnsi="Arial" w:cs="Arial"/>
          <w:sz w:val="26"/>
          <w:szCs w:val="26"/>
          <w:u w:val="single"/>
        </w:rPr>
      </w:pPr>
      <w:r w:rsidRPr="0087494A">
        <w:rPr>
          <w:rFonts w:ascii="Arial" w:eastAsiaTheme="minorEastAsia" w:hAnsi="Arial" w:cs="Arial"/>
          <w:sz w:val="26"/>
          <w:szCs w:val="26"/>
          <w:u w:val="single"/>
        </w:rPr>
        <w:t xml:space="preserve">Pour le temps </w:t>
      </w:r>
      <m:oMath>
        <m:r>
          <w:rPr>
            <w:rFonts w:ascii="Cambria Math" w:eastAsiaTheme="minorEastAsia" w:hAnsi="Arial" w:cs="Arial"/>
            <w:sz w:val="26"/>
            <w:szCs w:val="26"/>
            <w:u w:val="single"/>
          </w:rPr>
          <m:t>"</m:t>
        </m:r>
        <m:r>
          <w:rPr>
            <w:rFonts w:ascii="Cambria Math" w:eastAsiaTheme="minorEastAsia" w:hAnsi="Cambria Math" w:cs="Arial"/>
            <w:sz w:val="26"/>
            <w:szCs w:val="26"/>
            <w:u w:val="single"/>
          </w:rPr>
          <m:t>t</m:t>
        </m:r>
        <m:r>
          <w:rPr>
            <w:rFonts w:ascii="Cambria Math" w:eastAsiaTheme="minorEastAsia" w:hAnsi="Arial" w:cs="Arial"/>
            <w:sz w:val="26"/>
            <w:szCs w:val="26"/>
            <w:u w:val="single"/>
          </w:rPr>
          <m:t>"</m:t>
        </m:r>
      </m:oMath>
      <w:r w:rsidRPr="0087494A">
        <w:rPr>
          <w:rFonts w:ascii="Arial" w:eastAsiaTheme="minorEastAsia" w:hAnsi="Arial" w:cs="Arial"/>
          <w:sz w:val="26"/>
          <w:szCs w:val="26"/>
          <w:u w:val="single"/>
        </w:rPr>
        <w:t>:</w:t>
      </w:r>
    </w:p>
    <w:p w:rsidR="00915154" w:rsidRPr="0087494A" w:rsidRDefault="00915154" w:rsidP="00915154">
      <w:pPr>
        <w:pStyle w:val="Paragraphedeliste"/>
        <w:ind w:left="993"/>
        <w:jc w:val="center"/>
        <w:rPr>
          <w:rFonts w:ascii="Arial" w:eastAsiaTheme="minorEastAsia" w:hAnsi="Arial" w:cs="Arial"/>
          <w:sz w:val="26"/>
          <w:szCs w:val="26"/>
        </w:rPr>
      </w:pPr>
      <m:oMathPara>
        <m:oMathParaPr>
          <m:jc m:val="center"/>
        </m:oMathParaPr>
        <m:oMath>
          <m:r>
            <w:rPr>
              <w:rFonts w:ascii="Arial" w:eastAsiaTheme="minorEastAsia" w:hAnsi="Arial" w:cs="Arial"/>
              <w:sz w:val="26"/>
              <w:szCs w:val="26"/>
            </w:rPr>
            <m:t>∆</m:t>
          </m:r>
          <m:r>
            <w:rPr>
              <w:rFonts w:ascii="Cambria Math" w:eastAsiaTheme="minorEastAsia" w:hAnsi="Cambria Math" w:cs="Arial"/>
              <w:sz w:val="26"/>
              <w:szCs w:val="26"/>
            </w:rPr>
            <m:t>t</m:t>
          </m:r>
          <m:r>
            <w:rPr>
              <w:rFonts w:ascii="Cambria Math" w:eastAsiaTheme="minorEastAsia" w:hAnsi="Arial" w:cs="Arial"/>
              <w:sz w:val="26"/>
              <w:szCs w:val="26"/>
            </w:rPr>
            <m:t>=</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inst</m:t>
              </m:r>
            </m:sub>
          </m:sSub>
          <m:r>
            <w:rPr>
              <w:rFonts w:ascii="Cambria Math" w:eastAsiaTheme="minorEastAsia" w:hAnsi="Arial" w:cs="Arial"/>
              <w:sz w:val="26"/>
              <w:szCs w:val="26"/>
            </w:rPr>
            <m:t>+</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lecture</m:t>
              </m:r>
            </m:sub>
          </m:sSub>
          <m:r>
            <w:rPr>
              <w:rFonts w:ascii="Cambria Math" w:eastAsiaTheme="minorEastAsia" w:hAnsi="Arial" w:cs="Arial"/>
              <w:sz w:val="26"/>
              <w:szCs w:val="26"/>
            </w:rPr>
            <m:t>+</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mesure</m:t>
              </m:r>
            </m:sub>
          </m:sSub>
        </m:oMath>
      </m:oMathPara>
    </w:p>
    <w:p w:rsidR="00915154" w:rsidRPr="0087494A" w:rsidRDefault="00915154" w:rsidP="00915154">
      <w:pPr>
        <w:pStyle w:val="Paragraphedeliste"/>
        <w:ind w:left="993"/>
        <w:jc w:val="center"/>
        <w:rPr>
          <w:rFonts w:ascii="Arial" w:eastAsiaTheme="minorEastAsia" w:hAnsi="Arial" w:cs="Arial"/>
          <w:sz w:val="26"/>
          <w:szCs w:val="26"/>
        </w:rPr>
      </w:pPr>
      <m:oMathPara>
        <m:oMath>
          <m:r>
            <w:rPr>
              <w:rFonts w:ascii="Arial"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inst</m:t>
              </m:r>
            </m:sub>
          </m:sSub>
          <m:r>
            <w:rPr>
              <w:rFonts w:ascii="Cambria Math" w:eastAsiaTheme="minorEastAsia" w:hAnsi="Arial" w:cs="Arial"/>
              <w:sz w:val="26"/>
              <w:szCs w:val="26"/>
            </w:rPr>
            <m:t>=0.001</m:t>
          </m:r>
          <m:r>
            <w:rPr>
              <w:rFonts w:ascii="Cambria Math" w:eastAsiaTheme="minorEastAsia" w:hAnsi="Cambria Math" w:cs="Arial"/>
              <w:sz w:val="26"/>
              <w:szCs w:val="26"/>
            </w:rPr>
            <m:t>s</m:t>
          </m:r>
          <m:r>
            <w:rPr>
              <w:rFonts w:ascii="Cambria Math" w:eastAsiaTheme="minorEastAsia" w:hAnsi="Arial" w:cs="Arial"/>
              <w:sz w:val="26"/>
              <w:szCs w:val="26"/>
            </w:rPr>
            <m:t xml:space="preserve">  , </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lecture</m:t>
              </m:r>
            </m:sub>
          </m:sSub>
          <m:r>
            <w:rPr>
              <w:rFonts w:ascii="Cambria Math" w:eastAsiaTheme="minorEastAsia" w:hAnsi="Arial" w:cs="Arial"/>
              <w:sz w:val="26"/>
              <w:szCs w:val="26"/>
            </w:rPr>
            <m:t xml:space="preserve">=0 </m:t>
          </m:r>
          <m:r>
            <w:rPr>
              <w:rFonts w:ascii="Cambria Math" w:eastAsiaTheme="minorEastAsia" w:hAnsi="Cambria Math" w:cs="Arial"/>
              <w:sz w:val="26"/>
              <w:szCs w:val="26"/>
            </w:rPr>
            <m:t>s</m:t>
          </m:r>
          <m:r>
            <w:rPr>
              <w:rFonts w:ascii="Cambria Math" w:eastAsiaTheme="minorEastAsia" w:hAnsi="Arial" w:cs="Arial"/>
              <w:sz w:val="26"/>
              <w:szCs w:val="26"/>
            </w:rPr>
            <m:t xml:space="preserve">  , </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mesure</m:t>
              </m:r>
            </m:sub>
          </m:sSub>
          <m:r>
            <w:rPr>
              <w:rFonts w:ascii="Cambria Math" w:eastAsiaTheme="minorEastAsia" w:hAnsi="Arial" w:cs="Arial"/>
              <w:sz w:val="26"/>
              <w:szCs w:val="26"/>
            </w:rPr>
            <m:t>=</m:t>
          </m:r>
          <m:r>
            <w:rPr>
              <w:rFonts w:ascii="Cambria Math" w:eastAsiaTheme="minorEastAsia" w:hAnsi="Cambria Math" w:cs="Arial"/>
              <w:sz w:val="26"/>
              <w:szCs w:val="26"/>
            </w:rPr>
            <m:t>max</m:t>
          </m:r>
          <m:d>
            <m:dPr>
              <m:begChr m:val="|"/>
              <m:endChr m:val="|"/>
              <m:ctrlPr>
                <w:rPr>
                  <w:rFonts w:ascii="Cambria Math" w:eastAsiaTheme="minorEastAsia" w:hAnsi="Arial" w:cs="Arial"/>
                  <w:i/>
                  <w:sz w:val="26"/>
                  <w:szCs w:val="26"/>
                </w:rPr>
              </m:ctrlPr>
            </m:dPr>
            <m:e>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i</m:t>
                  </m:r>
                </m:sub>
              </m:sSub>
              <m:r>
                <w:rPr>
                  <w:rFonts w:ascii="Arial"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moy</m:t>
                  </m:r>
                </m:sub>
              </m:sSub>
            </m:e>
          </m:d>
        </m:oMath>
      </m:oMathPara>
    </w:p>
    <w:p w:rsidR="00915154" w:rsidRPr="0087494A" w:rsidRDefault="00915154" w:rsidP="00915154">
      <w:pPr>
        <w:pStyle w:val="Paragraphedeliste"/>
        <w:ind w:left="993"/>
        <w:rPr>
          <w:rFonts w:ascii="Arial" w:eastAsiaTheme="minorEastAsia" w:hAnsi="Arial" w:cs="Arial"/>
          <w:sz w:val="26"/>
          <w:szCs w:val="26"/>
          <w:u w:val="single"/>
        </w:rPr>
      </w:pPr>
      <w:r w:rsidRPr="0087494A">
        <w:rPr>
          <w:rFonts w:ascii="Arial" w:eastAsiaTheme="minorEastAsia" w:hAnsi="Arial" w:cs="Arial"/>
          <w:sz w:val="26"/>
          <w:szCs w:val="26"/>
          <w:u w:val="single"/>
        </w:rPr>
        <w:t xml:space="preserve">Pour </w:t>
      </w:r>
      <m:oMath>
        <m:r>
          <w:rPr>
            <w:rFonts w:ascii="Cambria Math" w:eastAsiaTheme="minorEastAsia" w:hAnsi="Arial" w:cs="Arial"/>
            <w:sz w:val="26"/>
            <w:szCs w:val="26"/>
            <w:u w:val="single"/>
          </w:rPr>
          <m:t>"</m:t>
        </m:r>
        <m:sSup>
          <m:sSupPr>
            <m:ctrlPr>
              <w:rPr>
                <w:rFonts w:ascii="Cambria Math" w:eastAsiaTheme="minorEastAsia" w:hAnsi="Arial" w:cs="Arial"/>
                <w:i/>
                <w:sz w:val="26"/>
                <w:szCs w:val="26"/>
                <w:u w:val="single"/>
              </w:rPr>
            </m:ctrlPr>
          </m:sSupPr>
          <m:e>
            <m:r>
              <w:rPr>
                <w:rFonts w:ascii="Cambria Math" w:eastAsiaTheme="minorEastAsia" w:hAnsi="Cambria Math" w:cs="Arial"/>
                <w:sz w:val="26"/>
                <w:szCs w:val="26"/>
                <w:u w:val="single"/>
              </w:rPr>
              <m:t>t</m:t>
            </m:r>
          </m:e>
          <m:sup>
            <m:r>
              <w:rPr>
                <w:rFonts w:ascii="Cambria Math" w:eastAsiaTheme="minorEastAsia" w:hAnsi="Arial" w:cs="Arial"/>
                <w:sz w:val="26"/>
                <w:szCs w:val="26"/>
                <w:u w:val="single"/>
              </w:rPr>
              <m:t>2</m:t>
            </m:r>
          </m:sup>
        </m:sSup>
        <m:r>
          <w:rPr>
            <w:rFonts w:ascii="Cambria Math" w:eastAsiaTheme="minorEastAsia" w:hAnsi="Arial" w:cs="Arial"/>
            <w:sz w:val="26"/>
            <w:szCs w:val="26"/>
            <w:u w:val="single"/>
          </w:rPr>
          <m:t>"</m:t>
        </m:r>
      </m:oMath>
      <w:r w:rsidRPr="0087494A">
        <w:rPr>
          <w:rFonts w:ascii="Arial" w:eastAsiaTheme="minorEastAsia" w:hAnsi="Arial" w:cs="Arial"/>
          <w:sz w:val="26"/>
          <w:szCs w:val="26"/>
          <w:u w:val="single"/>
        </w:rPr>
        <w:t>:</w:t>
      </w:r>
    </w:p>
    <w:p w:rsidR="00915154" w:rsidRPr="0087494A" w:rsidRDefault="00915154" w:rsidP="00915154">
      <w:pPr>
        <w:pStyle w:val="Paragraphedeliste"/>
        <w:ind w:left="993"/>
        <w:rPr>
          <w:rFonts w:ascii="Arial" w:eastAsiaTheme="minorEastAsia" w:hAnsi="Arial" w:cs="Arial"/>
          <w:sz w:val="26"/>
          <w:szCs w:val="26"/>
        </w:rPr>
      </w:pPr>
      <w:r w:rsidRPr="0087494A">
        <w:rPr>
          <w:rFonts w:ascii="Arial" w:eastAsiaTheme="minorEastAsia" w:hAnsi="Arial" w:cs="Arial"/>
          <w:sz w:val="26"/>
          <w:szCs w:val="26"/>
        </w:rPr>
        <w:t xml:space="preserve">On a </w:t>
      </w:r>
      <m:oMath>
        <m:r>
          <w:rPr>
            <w:rFonts w:ascii="Cambria Math" w:eastAsiaTheme="minorEastAsia" w:hAnsi="Cambria Math" w:cs="Arial"/>
            <w:sz w:val="26"/>
            <w:szCs w:val="26"/>
          </w:rPr>
          <m:t>x</m:t>
        </m:r>
        <m:r>
          <w:rPr>
            <w:rFonts w:ascii="Cambria Math" w:eastAsiaTheme="minorEastAsia" w:hAnsi="Arial" w:cs="Arial"/>
            <w:sz w:val="26"/>
            <w:szCs w:val="26"/>
          </w:rPr>
          <m:t>=</m:t>
        </m:r>
        <m:sSup>
          <m:sSupPr>
            <m:ctrlPr>
              <w:rPr>
                <w:rFonts w:ascii="Cambria Math" w:eastAsiaTheme="minorEastAsia" w:hAnsi="Arial" w:cs="Arial"/>
                <w:i/>
                <w:sz w:val="26"/>
                <w:szCs w:val="26"/>
              </w:rPr>
            </m:ctrlPr>
          </m:sSupPr>
          <m:e>
            <m:r>
              <w:rPr>
                <w:rFonts w:ascii="Cambria Math" w:eastAsiaTheme="minorEastAsia" w:hAnsi="Cambria Math" w:cs="Arial"/>
                <w:sz w:val="26"/>
                <w:szCs w:val="26"/>
              </w:rPr>
              <m:t>t</m:t>
            </m:r>
          </m:e>
          <m:sup>
            <m:r>
              <w:rPr>
                <w:rFonts w:ascii="Cambria Math" w:eastAsiaTheme="minorEastAsia" w:hAnsi="Arial" w:cs="Arial"/>
                <w:sz w:val="26"/>
                <w:szCs w:val="26"/>
              </w:rPr>
              <m:t>2</m:t>
            </m:r>
          </m:sup>
        </m:sSup>
        <m:box>
          <m:boxPr>
            <m:opEmu m:val="on"/>
            <m:ctrlPr>
              <w:rPr>
                <w:rFonts w:ascii="Cambria Math" w:eastAsiaTheme="minorEastAsia" w:hAnsi="Arial" w:cs="Arial"/>
                <w:i/>
                <w:sz w:val="26"/>
                <w:szCs w:val="26"/>
              </w:rPr>
            </m:ctrlPr>
          </m:boxPr>
          <m:e>
            <m:groupChr>
              <m:groupChrPr>
                <m:chr m:val="⇒"/>
                <m:vertJc m:val="bot"/>
                <m:ctrlPr>
                  <w:rPr>
                    <w:rFonts w:ascii="Cambria Math" w:eastAsiaTheme="minorEastAsia" w:hAnsi="Arial" w:cs="Arial"/>
                    <w:i/>
                    <w:sz w:val="26"/>
                    <w:szCs w:val="26"/>
                  </w:rPr>
                </m:ctrlPr>
              </m:groupChrPr>
              <m:e/>
            </m:groupChr>
          </m:e>
        </m:box>
        <m:f>
          <m:fPr>
            <m:ctrlPr>
              <w:rPr>
                <w:rFonts w:ascii="Cambria Math" w:eastAsiaTheme="minorEastAsia" w:hAnsi="Arial" w:cs="Arial"/>
                <w:i/>
                <w:sz w:val="26"/>
                <w:szCs w:val="26"/>
              </w:rPr>
            </m:ctrlPr>
          </m:fPr>
          <m:num>
            <m:r>
              <w:rPr>
                <w:rFonts w:ascii="Arial" w:eastAsiaTheme="minorEastAsia" w:hAnsi="Arial" w:cs="Arial"/>
                <w:sz w:val="26"/>
                <w:szCs w:val="26"/>
              </w:rPr>
              <m:t>∆</m:t>
            </m:r>
            <m:r>
              <w:rPr>
                <w:rFonts w:ascii="Cambria Math" w:eastAsiaTheme="minorEastAsia" w:hAnsi="Cambria Math" w:cs="Arial"/>
                <w:sz w:val="26"/>
                <w:szCs w:val="26"/>
              </w:rPr>
              <m:t>x</m:t>
            </m:r>
          </m:num>
          <m:den>
            <m:r>
              <w:rPr>
                <w:rFonts w:ascii="Cambria Math" w:eastAsiaTheme="minorEastAsia" w:hAnsi="Cambria Math" w:cs="Arial"/>
                <w:sz w:val="26"/>
                <w:szCs w:val="26"/>
              </w:rPr>
              <m:t>x</m:t>
            </m:r>
          </m:den>
        </m:f>
        <m:r>
          <w:rPr>
            <w:rFonts w:ascii="Cambria Math" w:eastAsiaTheme="minorEastAsia" w:hAnsi="Arial" w:cs="Arial"/>
            <w:sz w:val="26"/>
            <w:szCs w:val="26"/>
          </w:rPr>
          <m:t>=2</m:t>
        </m:r>
        <m:f>
          <m:fPr>
            <m:ctrlPr>
              <w:rPr>
                <w:rFonts w:ascii="Cambria Math" w:eastAsiaTheme="minorEastAsia" w:hAnsi="Arial" w:cs="Arial"/>
                <w:i/>
                <w:sz w:val="26"/>
                <w:szCs w:val="26"/>
              </w:rPr>
            </m:ctrlPr>
          </m:fPr>
          <m:num>
            <m:r>
              <w:rPr>
                <w:rFonts w:ascii="Arial" w:eastAsiaTheme="minorEastAsia" w:hAnsi="Arial" w:cs="Arial"/>
                <w:sz w:val="26"/>
                <w:szCs w:val="26"/>
              </w:rPr>
              <m:t>∆</m:t>
            </m:r>
            <m:r>
              <w:rPr>
                <w:rFonts w:ascii="Cambria Math" w:eastAsiaTheme="minorEastAsia" w:hAnsi="Cambria Math" w:cs="Arial"/>
                <w:sz w:val="26"/>
                <w:szCs w:val="26"/>
              </w:rPr>
              <m:t>t</m:t>
            </m:r>
          </m:num>
          <m:den>
            <m:r>
              <w:rPr>
                <w:rFonts w:ascii="Cambria Math" w:eastAsiaTheme="minorEastAsia" w:hAnsi="Cambria Math" w:cs="Arial"/>
                <w:sz w:val="26"/>
                <w:szCs w:val="26"/>
              </w:rPr>
              <m:t>t</m:t>
            </m:r>
          </m:den>
        </m:f>
      </m:oMath>
    </w:p>
    <w:p w:rsidR="00915154" w:rsidRPr="0087494A" w:rsidRDefault="00915154" w:rsidP="00915154">
      <w:pPr>
        <w:pStyle w:val="Paragraphedeliste"/>
        <w:ind w:left="993"/>
        <w:jc w:val="center"/>
        <w:rPr>
          <w:rFonts w:ascii="Arial" w:eastAsiaTheme="minorEastAsia" w:hAnsi="Arial" w:cs="Arial"/>
          <w:sz w:val="26"/>
          <w:szCs w:val="26"/>
        </w:rPr>
      </w:pPr>
      <m:oMathPara>
        <m:oMathParaPr>
          <m:jc m:val="left"/>
        </m:oMathParaPr>
        <m:oMath>
          <m:box>
            <m:boxPr>
              <m:opEmu m:val="on"/>
              <m:ctrlPr>
                <w:rPr>
                  <w:rFonts w:ascii="Cambria Math" w:eastAsiaTheme="minorEastAsia" w:hAnsi="Arial" w:cs="Arial"/>
                  <w:i/>
                  <w:sz w:val="26"/>
                  <w:szCs w:val="26"/>
                </w:rPr>
              </m:ctrlPr>
            </m:boxPr>
            <m:e>
              <m:r>
                <w:rPr>
                  <w:rFonts w:ascii="Cambria Math" w:eastAsiaTheme="minorEastAsia" w:hAnsi="Arial" w:cs="Arial"/>
                  <w:sz w:val="26"/>
                  <w:szCs w:val="26"/>
                </w:rPr>
                <m:t xml:space="preserve">                      </m:t>
              </m:r>
              <m:groupChr>
                <m:groupChrPr>
                  <m:chr m:val="⇒"/>
                  <m:vertJc m:val="bot"/>
                  <m:ctrlPr>
                    <w:rPr>
                      <w:rFonts w:ascii="Cambria Math" w:eastAsiaTheme="minorEastAsia" w:hAnsi="Arial" w:cs="Arial"/>
                      <w:i/>
                      <w:sz w:val="26"/>
                      <w:szCs w:val="26"/>
                    </w:rPr>
                  </m:ctrlPr>
                </m:groupChrPr>
                <m:e/>
              </m:groupChr>
              <m:r>
                <w:rPr>
                  <w:rFonts w:ascii="Arial" w:eastAsiaTheme="minorEastAsia" w:hAnsi="Arial" w:cs="Arial"/>
                  <w:sz w:val="26"/>
                  <w:szCs w:val="26"/>
                </w:rPr>
                <m:t>∆</m:t>
              </m:r>
              <m:r>
                <w:rPr>
                  <w:rFonts w:ascii="Cambria Math" w:eastAsiaTheme="minorEastAsia" w:hAnsi="Cambria Math" w:cs="Arial"/>
                  <w:sz w:val="26"/>
                  <w:szCs w:val="26"/>
                </w:rPr>
                <m:t>x</m:t>
              </m:r>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x</m:t>
                  </m:r>
                </m:e>
                <m:sub>
                  <m:r>
                    <w:rPr>
                      <w:rFonts w:ascii="Cambria Math" w:eastAsiaTheme="minorEastAsia" w:hAnsi="Cambria Math" w:cs="Arial"/>
                      <w:sz w:val="26"/>
                      <w:szCs w:val="26"/>
                    </w:rPr>
                    <m:t>moy</m:t>
                  </m:r>
                </m:sub>
              </m:sSub>
            </m:e>
          </m:box>
          <m:d>
            <m:dPr>
              <m:ctrlPr>
                <w:rPr>
                  <w:rFonts w:ascii="Cambria Math" w:eastAsiaTheme="minorEastAsia" w:hAnsi="Arial" w:cs="Arial"/>
                  <w:i/>
                  <w:sz w:val="26"/>
                  <w:szCs w:val="26"/>
                </w:rPr>
              </m:ctrlPr>
            </m:dPr>
            <m:e>
              <m:r>
                <w:rPr>
                  <w:rFonts w:ascii="Cambria Math" w:eastAsiaTheme="minorEastAsia" w:hAnsi="Arial" w:cs="Arial"/>
                  <w:sz w:val="26"/>
                  <w:szCs w:val="26"/>
                </w:rPr>
                <m:t>2</m:t>
              </m:r>
              <m:f>
                <m:fPr>
                  <m:ctrlPr>
                    <w:rPr>
                      <w:rFonts w:ascii="Cambria Math" w:eastAsiaTheme="minorEastAsia" w:hAnsi="Arial" w:cs="Arial"/>
                      <w:i/>
                      <w:sz w:val="26"/>
                      <w:szCs w:val="26"/>
                    </w:rPr>
                  </m:ctrlPr>
                </m:fPr>
                <m:num>
                  <m:r>
                    <w:rPr>
                      <w:rFonts w:ascii="Arial" w:eastAsiaTheme="minorEastAsia" w:hAnsi="Arial" w:cs="Arial"/>
                      <w:sz w:val="26"/>
                      <w:szCs w:val="26"/>
                    </w:rPr>
                    <m:t>∆</m:t>
                  </m:r>
                  <m:r>
                    <w:rPr>
                      <w:rFonts w:ascii="Cambria Math" w:eastAsiaTheme="minorEastAsia" w:hAnsi="Cambria Math" w:cs="Arial"/>
                      <w:sz w:val="26"/>
                      <w:szCs w:val="26"/>
                    </w:rPr>
                    <m:t>t</m:t>
                  </m:r>
                </m:num>
                <m:den>
                  <m:sSub>
                    <m:sSubPr>
                      <m:ctrlPr>
                        <w:rPr>
                          <w:rFonts w:ascii="Cambria Math" w:eastAsiaTheme="minorEastAsia" w:hAnsi="Arial" w:cs="Arial"/>
                          <w:i/>
                          <w:sz w:val="26"/>
                          <w:szCs w:val="26"/>
                        </w:rPr>
                      </m:ctrlPr>
                    </m:sSubPr>
                    <m:e>
                      <m:r>
                        <w:rPr>
                          <w:rFonts w:ascii="Cambria Math" w:eastAsiaTheme="minorEastAsia" w:hAnsi="Cambria Math" w:cs="Arial"/>
                          <w:sz w:val="26"/>
                          <w:szCs w:val="26"/>
                        </w:rPr>
                        <m:t>t</m:t>
                      </m:r>
                    </m:e>
                    <m:sub>
                      <m:r>
                        <w:rPr>
                          <w:rFonts w:ascii="Cambria Math" w:eastAsiaTheme="minorEastAsia" w:hAnsi="Cambria Math" w:cs="Arial"/>
                          <w:sz w:val="26"/>
                          <w:szCs w:val="26"/>
                        </w:rPr>
                        <m:t>moy</m:t>
                      </m:r>
                    </m:sub>
                  </m:sSub>
                </m:den>
              </m:f>
            </m:e>
          </m:d>
        </m:oMath>
      </m:oMathPara>
    </w:p>
    <w:p w:rsidR="00915154" w:rsidRPr="0087494A" w:rsidRDefault="00915154" w:rsidP="00915154">
      <w:pPr>
        <w:pStyle w:val="Paragraphedeliste"/>
        <w:ind w:left="993"/>
        <w:rPr>
          <w:rFonts w:ascii="Arial" w:eastAsiaTheme="minorEastAsia" w:hAnsi="Arial" w:cs="Arial"/>
          <w:sz w:val="26"/>
          <w:szCs w:val="26"/>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ind w:left="993"/>
        <w:jc w:val="center"/>
        <w:rPr>
          <w:rFonts w:ascii="Arial" w:eastAsiaTheme="minorEastAsia" w:hAnsi="Arial" w:cs="Arial"/>
          <w:sz w:val="26"/>
          <w:szCs w:val="26"/>
          <w:lang w:val="en-US"/>
        </w:rPr>
      </w:pPr>
    </w:p>
    <w:p w:rsidR="00915154" w:rsidRPr="0087494A" w:rsidRDefault="00915154" w:rsidP="00915154">
      <w:pPr>
        <w:pStyle w:val="Paragraphedeliste"/>
        <w:numPr>
          <w:ilvl w:val="0"/>
          <w:numId w:val="5"/>
        </w:numPr>
        <w:rPr>
          <w:rFonts w:ascii="Arial" w:eastAsiaTheme="minorEastAsia" w:hAnsi="Arial" w:cs="Arial"/>
          <w:sz w:val="26"/>
          <w:szCs w:val="26"/>
        </w:rPr>
      </w:pPr>
      <w:r w:rsidRPr="0087494A">
        <w:rPr>
          <w:rFonts w:ascii="Arial" w:eastAsiaTheme="minorEastAsia" w:hAnsi="Arial" w:cs="Arial"/>
          <w:sz w:val="26"/>
          <w:szCs w:val="26"/>
        </w:rPr>
        <w:t xml:space="preserve">En déduire la valeur de la constant de gravitation g ainsi que l’erreur </w:t>
      </w:r>
      <m:oMath>
        <m:r>
          <w:rPr>
            <w:rFonts w:ascii="Arial" w:eastAsiaTheme="minorEastAsia" w:hAnsi="Arial" w:cs="Arial"/>
            <w:sz w:val="26"/>
            <w:szCs w:val="26"/>
          </w:rPr>
          <m:t>∆</m:t>
        </m:r>
        <m:r>
          <w:rPr>
            <w:rFonts w:ascii="Cambria Math" w:eastAsiaTheme="minorEastAsia" w:hAnsi="Cambria Math" w:cs="Arial"/>
            <w:sz w:val="26"/>
            <w:szCs w:val="26"/>
          </w:rPr>
          <m:t>g</m:t>
        </m:r>
        <m:r>
          <w:rPr>
            <w:rFonts w:ascii="Cambria Math" w:eastAsiaTheme="minorEastAsia" w:hAnsi="Arial" w:cs="Arial"/>
            <w:sz w:val="26"/>
            <w:szCs w:val="26"/>
          </w:rPr>
          <m:t>:</m:t>
        </m:r>
      </m:oMath>
    </w:p>
    <w:p w:rsidR="00915154" w:rsidRPr="0087494A" w:rsidRDefault="00915154" w:rsidP="00915154">
      <w:pPr>
        <w:pStyle w:val="Paragraphedeliste"/>
        <w:rPr>
          <w:rFonts w:ascii="Arial" w:eastAsiaTheme="minorEastAsia" w:hAnsi="Arial" w:cs="Arial"/>
          <w:sz w:val="26"/>
          <w:szCs w:val="26"/>
        </w:rPr>
      </w:pPr>
      <w:r w:rsidRPr="0087494A">
        <w:rPr>
          <w:rFonts w:ascii="Arial" w:eastAsiaTheme="minorEastAsia" w:hAnsi="Arial" w:cs="Arial"/>
          <w:sz w:val="26"/>
          <w:szCs w:val="26"/>
        </w:rPr>
        <w:t xml:space="preserve">             Le graphe h=f(t²) est une fonction linière et pour calculer la valeur d’accélération de la pesanteur g en calcule la pente de graphe qui égale </w:t>
      </w:r>
    </w:p>
    <w:p w:rsidR="00915154" w:rsidRPr="0087494A" w:rsidRDefault="00915154" w:rsidP="00915154">
      <w:pPr>
        <w:pStyle w:val="Paragraphedeliste"/>
        <w:jc w:val="center"/>
        <w:rPr>
          <w:rFonts w:ascii="Arial" w:eastAsiaTheme="minorEastAsia" w:hAnsi="Arial" w:cs="Arial"/>
          <w:sz w:val="26"/>
          <w:szCs w:val="26"/>
        </w:rPr>
      </w:pPr>
      <m:oMathPara>
        <m:oMath>
          <m:r>
            <w:rPr>
              <w:rFonts w:ascii="Arial" w:eastAsiaTheme="minorEastAsia" w:hAnsi="Cambria Math" w:cs="Arial"/>
              <w:sz w:val="26"/>
              <w:szCs w:val="26"/>
            </w:rPr>
            <m:t>h</m:t>
          </m:r>
          <m:r>
            <w:rPr>
              <w:rFonts w:ascii="Cambria Math" w:eastAsiaTheme="minorEastAsia" w:hAnsi="Arial" w:cs="Arial"/>
              <w:sz w:val="26"/>
              <w:szCs w:val="26"/>
            </w:rPr>
            <m:t>=</m:t>
          </m:r>
          <m:f>
            <m:fPr>
              <m:ctrlPr>
                <w:rPr>
                  <w:rFonts w:ascii="Cambria Math" w:eastAsiaTheme="minorEastAsia" w:hAnsi="Arial" w:cs="Arial"/>
                  <w:i/>
                  <w:sz w:val="26"/>
                  <w:szCs w:val="26"/>
                </w:rPr>
              </m:ctrlPr>
            </m:fPr>
            <m:num>
              <m:r>
                <w:rPr>
                  <w:rFonts w:ascii="Cambria Math" w:eastAsiaTheme="minorEastAsia" w:hAnsi="Arial" w:cs="Arial"/>
                  <w:sz w:val="26"/>
                  <w:szCs w:val="26"/>
                </w:rPr>
                <m:t>1</m:t>
              </m:r>
            </m:num>
            <m:den>
              <m:r>
                <w:rPr>
                  <w:rFonts w:ascii="Cambria Math" w:eastAsiaTheme="minorEastAsia" w:hAnsi="Arial" w:cs="Arial"/>
                  <w:sz w:val="26"/>
                  <w:szCs w:val="26"/>
                </w:rPr>
                <m:t>2</m:t>
              </m:r>
            </m:den>
          </m:f>
          <m:r>
            <w:rPr>
              <w:rFonts w:ascii="Cambria Math" w:eastAsiaTheme="minorEastAsia" w:hAnsi="Cambria Math" w:cs="Arial"/>
              <w:sz w:val="26"/>
              <w:szCs w:val="26"/>
            </w:rPr>
            <m:t>g</m:t>
          </m:r>
          <m:sSup>
            <m:sSupPr>
              <m:ctrlPr>
                <w:rPr>
                  <w:rFonts w:ascii="Cambria Math" w:eastAsiaTheme="minorEastAsia" w:hAnsi="Arial" w:cs="Arial"/>
                  <w:i/>
                  <w:sz w:val="26"/>
                  <w:szCs w:val="26"/>
                </w:rPr>
              </m:ctrlPr>
            </m:sSupPr>
            <m:e>
              <m:r>
                <w:rPr>
                  <w:rFonts w:ascii="Cambria Math" w:eastAsiaTheme="minorEastAsia" w:hAnsi="Cambria Math" w:cs="Arial"/>
                  <w:sz w:val="26"/>
                  <w:szCs w:val="26"/>
                </w:rPr>
                <m:t>t</m:t>
              </m:r>
            </m:e>
            <m:sup>
              <m:r>
                <w:rPr>
                  <w:rFonts w:ascii="Cambria Math" w:eastAsiaTheme="minorEastAsia" w:hAnsi="Arial" w:cs="Arial"/>
                  <w:sz w:val="26"/>
                  <w:szCs w:val="26"/>
                </w:rPr>
                <m:t>2</m:t>
              </m:r>
            </m:sup>
          </m:sSup>
        </m:oMath>
      </m:oMathPara>
    </w:p>
    <w:p w:rsidR="00915154" w:rsidRPr="0087494A" w:rsidRDefault="00915154" w:rsidP="00915154">
      <w:pPr>
        <w:pStyle w:val="Paragraphedeliste"/>
        <w:rPr>
          <w:rFonts w:ascii="Arial" w:eastAsiaTheme="minorEastAsia" w:hAnsi="Arial" w:cs="Arial"/>
          <w:sz w:val="26"/>
          <w:szCs w:val="26"/>
        </w:rPr>
      </w:pPr>
      <w:r w:rsidRPr="0087494A">
        <w:rPr>
          <w:rFonts w:ascii="Arial" w:eastAsiaTheme="minorEastAsia" w:hAnsi="Arial" w:cs="Arial"/>
          <w:sz w:val="26"/>
          <w:szCs w:val="26"/>
        </w:rPr>
        <w:t xml:space="preserve">On a dans le graphe </w:t>
      </w:r>
      <m:oMath>
        <m:r>
          <w:rPr>
            <w:rFonts w:ascii="Arial" w:eastAsiaTheme="minorEastAsia" w:hAnsi="Cambria Math" w:cs="Arial"/>
            <w:sz w:val="26"/>
            <w:szCs w:val="26"/>
          </w:rPr>
          <m:t>h</m:t>
        </m:r>
        <m:r>
          <w:rPr>
            <w:rFonts w:ascii="Cambria Math" w:eastAsiaTheme="minorEastAsia" w:hAnsi="Arial" w:cs="Arial"/>
            <w:sz w:val="26"/>
            <w:szCs w:val="26"/>
          </w:rPr>
          <m:t>=</m:t>
        </m:r>
        <m:r>
          <w:rPr>
            <w:rFonts w:ascii="Cambria Math" w:eastAsiaTheme="minorEastAsia" w:hAnsi="Cambria Math" w:cs="Arial"/>
            <w:sz w:val="26"/>
            <w:szCs w:val="26"/>
          </w:rPr>
          <m:t>α</m:t>
        </m:r>
        <m:sSup>
          <m:sSupPr>
            <m:ctrlPr>
              <w:rPr>
                <w:rFonts w:ascii="Cambria Math" w:eastAsiaTheme="minorEastAsia" w:hAnsi="Arial" w:cs="Arial"/>
                <w:i/>
                <w:sz w:val="26"/>
                <w:szCs w:val="26"/>
              </w:rPr>
            </m:ctrlPr>
          </m:sSupPr>
          <m:e>
            <m:r>
              <w:rPr>
                <w:rFonts w:ascii="Cambria Math" w:eastAsiaTheme="minorEastAsia" w:hAnsi="Cambria Math" w:cs="Arial"/>
                <w:sz w:val="26"/>
                <w:szCs w:val="26"/>
              </w:rPr>
              <m:t>t</m:t>
            </m:r>
          </m:e>
          <m:sup>
            <m:r>
              <w:rPr>
                <w:rFonts w:ascii="Cambria Math" w:eastAsiaTheme="minorEastAsia" w:hAnsi="Arial" w:cs="Arial"/>
                <w:sz w:val="26"/>
                <w:szCs w:val="26"/>
              </w:rPr>
              <m:t>2</m:t>
            </m:r>
          </m:sup>
        </m:sSup>
        <m:r>
          <w:rPr>
            <w:rFonts w:ascii="Cambria Math" w:eastAsiaTheme="minorEastAsia" w:hAnsi="Arial" w:cs="Arial"/>
            <w:sz w:val="26"/>
            <w:szCs w:val="26"/>
          </w:rPr>
          <m:t xml:space="preserve"> </m:t>
        </m:r>
        <m:box>
          <m:boxPr>
            <m:opEmu m:val="on"/>
            <m:ctrlPr>
              <w:rPr>
                <w:rFonts w:ascii="Cambria Math" w:eastAsiaTheme="minorEastAsia" w:hAnsi="Arial" w:cs="Arial"/>
                <w:i/>
                <w:sz w:val="26"/>
                <w:szCs w:val="26"/>
              </w:rPr>
            </m:ctrlPr>
          </m:boxPr>
          <m:e>
            <m:groupChr>
              <m:groupChrPr>
                <m:chr m:val="⇒"/>
                <m:vertJc m:val="bot"/>
                <m:ctrlPr>
                  <w:rPr>
                    <w:rFonts w:ascii="Cambria Math" w:eastAsiaTheme="minorEastAsia" w:hAnsi="Arial" w:cs="Arial"/>
                    <w:i/>
                    <w:sz w:val="26"/>
                    <w:szCs w:val="26"/>
                  </w:rPr>
                </m:ctrlPr>
              </m:groupChrPr>
              <m:e/>
            </m:groupChr>
          </m:e>
        </m:box>
        <m:r>
          <w:rPr>
            <w:rFonts w:ascii="Cambria Math" w:eastAsiaTheme="minorEastAsia" w:hAnsi="Arial" w:cs="Arial"/>
            <w:sz w:val="26"/>
            <w:szCs w:val="26"/>
          </w:rPr>
          <m:t xml:space="preserve"> </m:t>
        </m:r>
        <m:r>
          <w:rPr>
            <w:rFonts w:ascii="Cambria Math" w:eastAsiaTheme="minorEastAsia" w:hAnsi="Cambria Math" w:cs="Arial"/>
            <w:sz w:val="26"/>
            <w:szCs w:val="26"/>
          </w:rPr>
          <m:t>α</m:t>
        </m:r>
        <m:r>
          <w:rPr>
            <w:rFonts w:ascii="Cambria Math" w:eastAsiaTheme="minorEastAsia" w:hAnsi="Arial" w:cs="Arial"/>
            <w:sz w:val="26"/>
            <w:szCs w:val="26"/>
          </w:rPr>
          <m:t>=</m:t>
        </m:r>
        <m:f>
          <m:fPr>
            <m:ctrlPr>
              <w:rPr>
                <w:rFonts w:ascii="Cambria Math" w:eastAsiaTheme="minorEastAsia" w:hAnsi="Arial" w:cs="Arial"/>
                <w:i/>
                <w:sz w:val="26"/>
                <w:szCs w:val="26"/>
              </w:rPr>
            </m:ctrlPr>
          </m:fPr>
          <m:num>
            <m:r>
              <w:rPr>
                <w:rFonts w:ascii="Cambria Math" w:eastAsiaTheme="minorEastAsia" w:hAnsi="Arial" w:cs="Arial"/>
                <w:sz w:val="26"/>
                <w:szCs w:val="26"/>
              </w:rPr>
              <m:t>1</m:t>
            </m:r>
          </m:num>
          <m:den>
            <m:r>
              <w:rPr>
                <w:rFonts w:ascii="Cambria Math" w:eastAsiaTheme="minorEastAsia" w:hAnsi="Arial" w:cs="Arial"/>
                <w:sz w:val="26"/>
                <w:szCs w:val="26"/>
              </w:rPr>
              <m:t>2</m:t>
            </m:r>
          </m:den>
        </m:f>
        <m:r>
          <w:rPr>
            <w:rFonts w:ascii="Cambria Math" w:eastAsiaTheme="minorEastAsia" w:hAnsi="Cambria Math" w:cs="Arial"/>
            <w:sz w:val="26"/>
            <w:szCs w:val="26"/>
          </w:rPr>
          <m:t>g</m:t>
        </m:r>
        <m:r>
          <w:rPr>
            <w:rFonts w:ascii="Cambria Math" w:eastAsiaTheme="minorEastAsia" w:hAnsi="Arial" w:cs="Arial"/>
            <w:sz w:val="26"/>
            <w:szCs w:val="26"/>
          </w:rPr>
          <m:t xml:space="preserve">  </m:t>
        </m:r>
        <m:box>
          <m:boxPr>
            <m:opEmu m:val="on"/>
            <m:ctrlPr>
              <w:rPr>
                <w:rFonts w:ascii="Cambria Math" w:eastAsiaTheme="minorEastAsia" w:hAnsi="Arial" w:cs="Arial"/>
                <w:i/>
                <w:sz w:val="26"/>
                <w:szCs w:val="26"/>
              </w:rPr>
            </m:ctrlPr>
          </m:boxPr>
          <m:e>
            <m:groupChr>
              <m:groupChrPr>
                <m:chr m:val="⇒"/>
                <m:vertJc m:val="bot"/>
                <m:ctrlPr>
                  <w:rPr>
                    <w:rFonts w:ascii="Cambria Math" w:eastAsiaTheme="minorEastAsia" w:hAnsi="Arial" w:cs="Arial"/>
                    <w:i/>
                    <w:sz w:val="26"/>
                    <w:szCs w:val="26"/>
                  </w:rPr>
                </m:ctrlPr>
              </m:groupChrPr>
              <m:e/>
            </m:groupChr>
          </m:e>
        </m:box>
        <m:r>
          <w:rPr>
            <w:rFonts w:ascii="Cambria Math" w:eastAsiaTheme="minorEastAsia" w:hAnsi="Cambria Math" w:cs="Arial"/>
            <w:sz w:val="26"/>
            <w:szCs w:val="26"/>
          </w:rPr>
          <m:t>g</m:t>
        </m:r>
        <m:r>
          <w:rPr>
            <w:rFonts w:ascii="Cambria Math" w:eastAsiaTheme="minorEastAsia" w:hAnsi="Arial" w:cs="Arial"/>
            <w:sz w:val="26"/>
            <w:szCs w:val="26"/>
          </w:rPr>
          <m:t>=2</m:t>
        </m:r>
        <m:r>
          <w:rPr>
            <w:rFonts w:ascii="Cambria Math" w:eastAsiaTheme="minorEastAsia" w:hAnsi="Cambria Math" w:cs="Arial"/>
            <w:sz w:val="26"/>
            <w:szCs w:val="26"/>
          </w:rPr>
          <m:t>α</m:t>
        </m:r>
      </m:oMath>
    </w:p>
    <w:p w:rsidR="00915154" w:rsidRPr="0087494A" w:rsidRDefault="00915154" w:rsidP="00915154">
      <w:pPr>
        <w:pStyle w:val="Paragraphedeliste"/>
        <w:rPr>
          <w:rFonts w:ascii="Arial" w:eastAsiaTheme="minorEastAsia" w:hAnsi="Arial" w:cs="Arial"/>
          <w:sz w:val="26"/>
          <w:szCs w:val="26"/>
        </w:rPr>
      </w:pPr>
      <w:r w:rsidRPr="0087494A">
        <w:rPr>
          <w:rFonts w:ascii="Arial" w:eastAsiaTheme="minorEastAsia" w:hAnsi="Arial" w:cs="Arial"/>
          <w:sz w:val="26"/>
          <w:szCs w:val="26"/>
        </w:rPr>
        <w:t>En calcule la pente minimale :</w:t>
      </w:r>
    </w:p>
    <w:p w:rsidR="00915154" w:rsidRPr="0087494A" w:rsidRDefault="00915154" w:rsidP="00915154">
      <w:pPr>
        <w:pStyle w:val="Paragraphedeliste"/>
        <w:ind w:left="993"/>
        <w:jc w:val="center"/>
        <w:rPr>
          <w:rFonts w:ascii="Arial" w:eastAsiaTheme="minorEastAsia" w:hAnsi="Arial" w:cs="Arial"/>
          <w:sz w:val="26"/>
          <w:szCs w:val="26"/>
        </w:rPr>
      </w:pPr>
      <m:oMathPara>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α</m:t>
              </m:r>
            </m:e>
            <m:sub>
              <m:r>
                <w:rPr>
                  <w:rFonts w:ascii="Cambria Math" w:eastAsiaTheme="minorEastAsia" w:hAnsi="Cambria Math" w:cs="Arial"/>
                  <w:sz w:val="26"/>
                  <w:szCs w:val="26"/>
                </w:rPr>
                <m:t>min</m:t>
              </m:r>
            </m:sub>
          </m:sSub>
          <m:r>
            <w:rPr>
              <w:rFonts w:ascii="Cambria Math" w:eastAsiaTheme="minorEastAsia" w:hAnsi="Arial" w:cs="Arial"/>
              <w:sz w:val="26"/>
              <w:szCs w:val="26"/>
            </w:rPr>
            <m:t>=</m:t>
          </m:r>
          <m:func>
            <m:funcPr>
              <m:ctrlPr>
                <w:rPr>
                  <w:rFonts w:ascii="Cambria Math" w:eastAsiaTheme="minorEastAsia" w:hAnsi="Arial" w:cs="Arial"/>
                  <w:i/>
                  <w:sz w:val="26"/>
                  <w:szCs w:val="26"/>
                </w:rPr>
              </m:ctrlPr>
            </m:funcPr>
            <m:fName>
              <m:r>
                <m:rPr>
                  <m:sty m:val="p"/>
                </m:rPr>
                <w:rPr>
                  <w:rFonts w:ascii="Cambria Math" w:hAnsi="Arial" w:cs="Arial"/>
                  <w:sz w:val="26"/>
                  <w:szCs w:val="26"/>
                </w:rPr>
                <m:t>tan</m:t>
              </m:r>
            </m:fName>
            <m:e>
              <m:sSup>
                <m:sSupPr>
                  <m:ctrlPr>
                    <w:rPr>
                      <w:rFonts w:ascii="Cambria Math" w:eastAsiaTheme="minorEastAsia" w:hAnsi="Arial" w:cs="Arial"/>
                      <w:i/>
                      <w:sz w:val="26"/>
                      <w:szCs w:val="26"/>
                    </w:rPr>
                  </m:ctrlPr>
                </m:sSupPr>
                <m:e>
                  <m:r>
                    <w:rPr>
                      <w:rFonts w:ascii="Cambria Math" w:eastAsiaTheme="minorEastAsia" w:hAnsi="Arial" w:cs="Arial"/>
                      <w:sz w:val="26"/>
                      <w:szCs w:val="26"/>
                    </w:rPr>
                    <m:t>78.16</m:t>
                  </m:r>
                </m:e>
                <m:sup>
                  <m:r>
                    <w:rPr>
                      <w:rFonts w:ascii="Cambria Math" w:eastAsiaTheme="minorEastAsia" w:hAnsi="Arial" w:cs="Arial"/>
                      <w:sz w:val="26"/>
                      <w:szCs w:val="26"/>
                    </w:rPr>
                    <m:t>0</m:t>
                  </m:r>
                </m:sup>
              </m:sSup>
            </m:e>
          </m:func>
          <m:r>
            <w:rPr>
              <w:rFonts w:ascii="Cambria Math" w:eastAsiaTheme="minorEastAsia" w:hAnsi="Arial" w:cs="Arial"/>
              <w:sz w:val="26"/>
              <w:szCs w:val="26"/>
            </w:rPr>
            <m:t>=4.77</m:t>
          </m:r>
          <m:r>
            <w:rPr>
              <w:rFonts w:ascii="Cambria Math" w:eastAsiaTheme="minorEastAsia" w:hAnsi="Cambria Math" w:cs="Arial"/>
              <w:sz w:val="26"/>
              <w:szCs w:val="26"/>
            </w:rPr>
            <m:t>m</m:t>
          </m:r>
          <m:r>
            <w:rPr>
              <w:rFonts w:ascii="Cambria Math" w:eastAsiaTheme="minorEastAsia" w:hAnsi="Arial" w:cs="Arial"/>
              <w:sz w:val="26"/>
              <w:szCs w:val="26"/>
            </w:rPr>
            <m:t>/</m:t>
          </m:r>
          <m:sSup>
            <m:sSupPr>
              <m:ctrlPr>
                <w:rPr>
                  <w:rFonts w:ascii="Cambria Math" w:eastAsiaTheme="minorEastAsia" w:hAnsi="Arial" w:cs="Arial"/>
                  <w:i/>
                  <w:sz w:val="26"/>
                  <w:szCs w:val="26"/>
                </w:rPr>
              </m:ctrlPr>
            </m:sSupPr>
            <m:e>
              <m:r>
                <w:rPr>
                  <w:rFonts w:ascii="Cambria Math" w:eastAsiaTheme="minorEastAsia" w:hAnsi="Cambria Math" w:cs="Arial"/>
                  <w:sz w:val="26"/>
                  <w:szCs w:val="26"/>
                </w:rPr>
                <m:t>s</m:t>
              </m:r>
            </m:e>
            <m:sup>
              <m:r>
                <w:rPr>
                  <w:rFonts w:ascii="Cambria Math" w:eastAsiaTheme="minorEastAsia" w:hAnsi="Arial" w:cs="Arial"/>
                  <w:sz w:val="26"/>
                  <w:szCs w:val="26"/>
                </w:rPr>
                <m:t>2</m:t>
              </m:r>
            </m:sup>
          </m:sSup>
        </m:oMath>
      </m:oMathPara>
    </w:p>
    <w:p w:rsidR="00915154" w:rsidRPr="0087494A" w:rsidRDefault="00915154" w:rsidP="00915154">
      <w:pPr>
        <w:pStyle w:val="Paragraphedeliste"/>
        <w:ind w:left="993"/>
        <w:jc w:val="center"/>
        <w:rPr>
          <w:rFonts w:ascii="Arial" w:eastAsiaTheme="minorEastAsia" w:hAnsi="Arial" w:cs="Arial"/>
          <w:sz w:val="26"/>
          <w:szCs w:val="26"/>
        </w:rPr>
      </w:pPr>
      <w:r w:rsidRPr="0087494A">
        <w:rPr>
          <w:rFonts w:ascii="Arial" w:eastAsiaTheme="minorEastAsia" w:hAnsi="Arial" w:cs="Arial"/>
          <w:noProof/>
          <w:sz w:val="26"/>
          <w:szCs w:val="26"/>
          <w:lang w:eastAsia="fr-FR"/>
        </w:rPr>
        <w:drawing>
          <wp:inline distT="0" distB="0" distL="0" distR="0">
            <wp:extent cx="2701290" cy="2669540"/>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1290" cy="2669540"/>
                    </a:xfrm>
                    <a:prstGeom prst="rect">
                      <a:avLst/>
                    </a:prstGeom>
                    <a:noFill/>
                    <a:ln w="9525">
                      <a:noFill/>
                      <a:miter lim="800000"/>
                      <a:headEnd/>
                      <a:tailEnd/>
                    </a:ln>
                  </pic:spPr>
                </pic:pic>
              </a:graphicData>
            </a:graphic>
          </wp:inline>
        </w:drawing>
      </w:r>
    </w:p>
    <w:p w:rsidR="00915154" w:rsidRPr="0087494A" w:rsidRDefault="00915154" w:rsidP="00915154">
      <w:pPr>
        <w:pStyle w:val="Paragraphedeliste"/>
        <w:ind w:left="993"/>
        <w:jc w:val="center"/>
        <w:rPr>
          <w:rFonts w:ascii="Arial" w:eastAsiaTheme="minorEastAsia" w:hAnsi="Arial" w:cs="Arial"/>
          <w:sz w:val="26"/>
          <w:szCs w:val="26"/>
        </w:rPr>
      </w:pPr>
      <w:r w:rsidRPr="0087494A">
        <w:rPr>
          <w:rFonts w:ascii="Arial" w:eastAsiaTheme="minorEastAsia" w:hAnsi="Arial" w:cs="Arial"/>
          <w:noProof/>
          <w:sz w:val="26"/>
          <w:szCs w:val="26"/>
          <w:lang w:eastAsia="fr-FR"/>
        </w:rPr>
        <w:drawing>
          <wp:inline distT="0" distB="0" distL="0" distR="0">
            <wp:extent cx="2280920" cy="1397635"/>
            <wp:effectExtent l="19050" t="0" r="508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80920" cy="1397635"/>
                    </a:xfrm>
                    <a:prstGeom prst="rect">
                      <a:avLst/>
                    </a:prstGeom>
                    <a:noFill/>
                    <a:ln w="9525">
                      <a:noFill/>
                      <a:miter lim="800000"/>
                      <a:headEnd/>
                      <a:tailEnd/>
                    </a:ln>
                  </pic:spPr>
                </pic:pic>
              </a:graphicData>
            </a:graphic>
          </wp:inline>
        </w:drawing>
      </w:r>
    </w:p>
    <w:p w:rsidR="00915154" w:rsidRPr="0087494A" w:rsidRDefault="00915154" w:rsidP="00915154">
      <w:pPr>
        <w:pStyle w:val="Paragraphedeliste"/>
        <w:rPr>
          <w:rFonts w:ascii="Arial" w:eastAsiaTheme="minorEastAsia" w:hAnsi="Arial" w:cs="Arial"/>
          <w:sz w:val="26"/>
          <w:szCs w:val="26"/>
        </w:rPr>
      </w:pPr>
      <w:r w:rsidRPr="0087494A">
        <w:rPr>
          <w:rFonts w:ascii="Arial" w:eastAsiaTheme="minorEastAsia" w:hAnsi="Arial" w:cs="Arial"/>
          <w:sz w:val="26"/>
          <w:szCs w:val="26"/>
        </w:rPr>
        <w:t>en calcule la pente maximale :</w:t>
      </w:r>
    </w:p>
    <w:p w:rsidR="00915154" w:rsidRPr="0087494A" w:rsidRDefault="00915154" w:rsidP="00915154">
      <w:pPr>
        <w:pStyle w:val="Paragraphedeliste"/>
        <w:ind w:left="993"/>
        <w:jc w:val="center"/>
        <w:rPr>
          <w:rFonts w:ascii="Arial" w:eastAsiaTheme="minorEastAsia" w:hAnsi="Arial" w:cs="Arial"/>
          <w:sz w:val="26"/>
          <w:szCs w:val="26"/>
        </w:rPr>
      </w:pPr>
      <m:oMathPara>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α</m:t>
              </m:r>
            </m:e>
            <m:sub>
              <m:r>
                <w:rPr>
                  <w:rFonts w:ascii="Cambria Math" w:eastAsiaTheme="minorEastAsia" w:hAnsi="Cambria Math" w:cs="Arial"/>
                  <w:sz w:val="26"/>
                  <w:szCs w:val="26"/>
                </w:rPr>
                <m:t>max</m:t>
              </m:r>
            </m:sub>
          </m:sSub>
          <m:r>
            <w:rPr>
              <w:rFonts w:ascii="Cambria Math" w:eastAsiaTheme="minorEastAsia" w:hAnsi="Arial" w:cs="Arial"/>
              <w:sz w:val="26"/>
              <w:szCs w:val="26"/>
            </w:rPr>
            <m:t>=</m:t>
          </m:r>
          <m:func>
            <m:funcPr>
              <m:ctrlPr>
                <w:rPr>
                  <w:rFonts w:ascii="Cambria Math" w:eastAsiaTheme="minorEastAsia" w:hAnsi="Arial" w:cs="Arial"/>
                  <w:i/>
                  <w:sz w:val="26"/>
                  <w:szCs w:val="26"/>
                </w:rPr>
              </m:ctrlPr>
            </m:funcPr>
            <m:fName>
              <m:r>
                <m:rPr>
                  <m:sty m:val="p"/>
                </m:rPr>
                <w:rPr>
                  <w:rFonts w:ascii="Cambria Math" w:hAnsi="Arial" w:cs="Arial"/>
                  <w:sz w:val="26"/>
                  <w:szCs w:val="26"/>
                </w:rPr>
                <m:t>tan</m:t>
              </m:r>
            </m:fName>
            <m:e>
              <m:sSup>
                <m:sSupPr>
                  <m:ctrlPr>
                    <w:rPr>
                      <w:rFonts w:ascii="Cambria Math" w:eastAsiaTheme="minorEastAsia" w:hAnsi="Arial" w:cs="Arial"/>
                      <w:i/>
                      <w:sz w:val="26"/>
                      <w:szCs w:val="26"/>
                    </w:rPr>
                  </m:ctrlPr>
                </m:sSupPr>
                <m:e>
                  <m:r>
                    <w:rPr>
                      <w:rFonts w:ascii="Cambria Math" w:eastAsiaTheme="minorEastAsia" w:hAnsi="Arial" w:cs="Arial"/>
                      <w:sz w:val="26"/>
                      <w:szCs w:val="26"/>
                    </w:rPr>
                    <m:t>78.98</m:t>
                  </m:r>
                </m:e>
                <m:sup>
                  <m:r>
                    <w:rPr>
                      <w:rFonts w:ascii="Cambria Math" w:eastAsiaTheme="minorEastAsia" w:hAnsi="Arial" w:cs="Arial"/>
                      <w:sz w:val="26"/>
                      <w:szCs w:val="26"/>
                    </w:rPr>
                    <m:t>0</m:t>
                  </m:r>
                </m:sup>
              </m:sSup>
            </m:e>
          </m:func>
          <m:r>
            <w:rPr>
              <w:rFonts w:ascii="Cambria Math" w:eastAsiaTheme="minorEastAsia" w:hAnsi="Arial" w:cs="Arial"/>
              <w:sz w:val="26"/>
              <w:szCs w:val="26"/>
            </w:rPr>
            <m:t>=5.13</m:t>
          </m:r>
          <m:r>
            <w:rPr>
              <w:rFonts w:ascii="Cambria Math" w:eastAsiaTheme="minorEastAsia" w:hAnsi="Cambria Math" w:cs="Arial"/>
              <w:sz w:val="26"/>
              <w:szCs w:val="26"/>
            </w:rPr>
            <m:t>m</m:t>
          </m:r>
          <m:r>
            <w:rPr>
              <w:rFonts w:ascii="Cambria Math" w:eastAsiaTheme="minorEastAsia" w:hAnsi="Arial" w:cs="Arial"/>
              <w:sz w:val="26"/>
              <w:szCs w:val="26"/>
            </w:rPr>
            <m:t>/</m:t>
          </m:r>
          <m:sSup>
            <m:sSupPr>
              <m:ctrlPr>
                <w:rPr>
                  <w:rFonts w:ascii="Cambria Math" w:eastAsiaTheme="minorEastAsia" w:hAnsi="Arial" w:cs="Arial"/>
                  <w:i/>
                  <w:sz w:val="26"/>
                  <w:szCs w:val="26"/>
                </w:rPr>
              </m:ctrlPr>
            </m:sSupPr>
            <m:e>
              <m:r>
                <w:rPr>
                  <w:rFonts w:ascii="Cambria Math" w:eastAsiaTheme="minorEastAsia" w:hAnsi="Cambria Math" w:cs="Arial"/>
                  <w:sz w:val="26"/>
                  <w:szCs w:val="26"/>
                </w:rPr>
                <m:t>s</m:t>
              </m:r>
            </m:e>
            <m:sup>
              <m:r>
                <w:rPr>
                  <w:rFonts w:ascii="Cambria Math" w:eastAsiaTheme="minorEastAsia" w:hAnsi="Arial" w:cs="Arial"/>
                  <w:sz w:val="26"/>
                  <w:szCs w:val="26"/>
                </w:rPr>
                <m:t>2</m:t>
              </m:r>
            </m:sup>
          </m:sSup>
        </m:oMath>
      </m:oMathPara>
    </w:p>
    <w:p w:rsidR="00915154" w:rsidRPr="0087494A" w:rsidRDefault="00915154" w:rsidP="00915154">
      <w:pPr>
        <w:pStyle w:val="Paragraphedeliste"/>
        <w:tabs>
          <w:tab w:val="left" w:pos="1134"/>
        </w:tabs>
        <w:ind w:left="993"/>
        <w:rPr>
          <w:rFonts w:ascii="Arial" w:eastAsiaTheme="minorEastAsia" w:hAnsi="Arial" w:cs="Arial"/>
          <w:sz w:val="26"/>
          <w:szCs w:val="26"/>
        </w:rPr>
      </w:pPr>
    </w:p>
    <w:p w:rsidR="00915154" w:rsidRPr="0087494A" w:rsidRDefault="00915154" w:rsidP="00915154">
      <w:pPr>
        <w:pStyle w:val="Paragraphedeliste"/>
        <w:ind w:left="993"/>
        <w:jc w:val="center"/>
        <w:rPr>
          <w:rFonts w:ascii="Arial" w:eastAsiaTheme="minorEastAsia" w:hAnsi="Arial" w:cs="Arial"/>
          <w:sz w:val="26"/>
          <w:szCs w:val="26"/>
        </w:rPr>
      </w:pPr>
      <w:r w:rsidRPr="0087494A">
        <w:rPr>
          <w:rFonts w:ascii="Arial" w:eastAsiaTheme="minorEastAsia" w:hAnsi="Arial" w:cs="Arial"/>
          <w:noProof/>
          <w:sz w:val="26"/>
          <w:szCs w:val="26"/>
          <w:lang w:eastAsia="fr-FR"/>
        </w:rPr>
        <w:drawing>
          <wp:inline distT="0" distB="0" distL="0" distR="0">
            <wp:extent cx="2259965" cy="1397635"/>
            <wp:effectExtent l="19050" t="0" r="698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59965" cy="1397635"/>
                    </a:xfrm>
                    <a:prstGeom prst="rect">
                      <a:avLst/>
                    </a:prstGeom>
                    <a:noFill/>
                    <a:ln w="9525">
                      <a:noFill/>
                      <a:miter lim="800000"/>
                      <a:headEnd/>
                      <a:tailEnd/>
                    </a:ln>
                  </pic:spPr>
                </pic:pic>
              </a:graphicData>
            </a:graphic>
          </wp:inline>
        </w:drawing>
      </w:r>
    </w:p>
    <w:p w:rsidR="00915154" w:rsidRPr="0087494A" w:rsidRDefault="00915154" w:rsidP="00915154">
      <w:pPr>
        <w:pStyle w:val="Paragraphedeliste"/>
        <w:ind w:left="709"/>
        <w:rPr>
          <w:rFonts w:ascii="Arial" w:eastAsiaTheme="minorEastAsia" w:hAnsi="Arial" w:cs="Arial"/>
          <w:sz w:val="26"/>
          <w:szCs w:val="26"/>
        </w:rPr>
      </w:pPr>
      <w:r w:rsidRPr="0087494A">
        <w:rPr>
          <w:rFonts w:ascii="Arial" w:eastAsiaTheme="minorEastAsia" w:hAnsi="Arial" w:cs="Arial"/>
          <w:sz w:val="26"/>
          <w:szCs w:val="26"/>
        </w:rPr>
        <w:t>En calcule maintenant :</w:t>
      </w:r>
    </w:p>
    <w:p w:rsidR="00915154" w:rsidRPr="0087494A" w:rsidRDefault="00915154" w:rsidP="00915154">
      <w:pPr>
        <w:pStyle w:val="Paragraphedeliste"/>
        <w:ind w:left="709"/>
        <w:rPr>
          <w:rFonts w:ascii="Arial" w:eastAsiaTheme="minorEastAsia" w:hAnsi="Arial" w:cs="Arial"/>
          <w:sz w:val="26"/>
          <w:szCs w:val="26"/>
        </w:rPr>
      </w:pPr>
      <w:r w:rsidRPr="0087494A">
        <w:rPr>
          <w:rFonts w:ascii="Arial" w:eastAsiaTheme="minorEastAsia" w:hAnsi="Arial" w:cs="Arial"/>
          <w:sz w:val="26"/>
          <w:szCs w:val="26"/>
        </w:rPr>
        <w:t xml:space="preserve"> </w:t>
      </w: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α</m:t>
            </m:r>
          </m:e>
          <m:sub>
            <m:r>
              <w:rPr>
                <w:rFonts w:ascii="Cambria Math" w:eastAsiaTheme="minorEastAsia" w:hAnsi="Cambria Math" w:cs="Arial"/>
                <w:sz w:val="26"/>
                <w:szCs w:val="26"/>
              </w:rPr>
              <m:t>max</m:t>
            </m:r>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r>
              <w:rPr>
                <w:rFonts w:ascii="Cambria Math" w:eastAsiaTheme="minorEastAsia" w:hAnsi="Arial" w:cs="Arial"/>
                <w:sz w:val="26"/>
                <w:szCs w:val="26"/>
              </w:rPr>
              <m:t>1</m:t>
            </m:r>
          </m:num>
          <m:den>
            <m:r>
              <w:rPr>
                <w:rFonts w:ascii="Cambria Math" w:eastAsiaTheme="minorEastAsia" w:hAnsi="Arial" w:cs="Arial"/>
                <w:sz w:val="26"/>
                <w:szCs w:val="26"/>
              </w:rPr>
              <m:t>2</m:t>
            </m:r>
          </m:den>
        </m:f>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r>
              <w:rPr>
                <w:rFonts w:ascii="Cambria Math" w:eastAsiaTheme="minorEastAsia" w:hAnsi="Arial" w:cs="Arial"/>
                <w:sz w:val="26"/>
                <w:szCs w:val="26"/>
              </w:rPr>
              <m:t xml:space="preserve"> </m:t>
            </m:r>
          </m:e>
          <m:sub>
            <m:r>
              <w:rPr>
                <w:rFonts w:ascii="Cambria Math" w:eastAsiaTheme="minorEastAsia" w:hAnsi="Cambria Math" w:cs="Arial"/>
                <w:sz w:val="26"/>
                <w:szCs w:val="26"/>
              </w:rPr>
              <m:t>max</m:t>
            </m:r>
          </m:sub>
        </m:sSub>
        <m:r>
          <w:rPr>
            <w:rFonts w:ascii="Cambria Math" w:eastAsiaTheme="minorEastAsia" w:hAnsi="Arial" w:cs="Arial"/>
            <w:sz w:val="26"/>
            <w:szCs w:val="26"/>
          </w:rPr>
          <m:t xml:space="preserve"> </m:t>
        </m:r>
        <m:box>
          <m:boxPr>
            <m:opEmu m:val="on"/>
            <m:ctrlPr>
              <w:rPr>
                <w:rFonts w:ascii="Cambria Math" w:eastAsiaTheme="minorEastAsia" w:hAnsi="Arial" w:cs="Arial"/>
                <w:i/>
                <w:sz w:val="26"/>
                <w:szCs w:val="26"/>
              </w:rPr>
            </m:ctrlPr>
          </m:boxPr>
          <m:e>
            <m:groupChr>
              <m:groupChrPr>
                <m:chr m:val="⇒"/>
                <m:vertJc m:val="bot"/>
                <m:ctrlPr>
                  <w:rPr>
                    <w:rFonts w:ascii="Cambria Math" w:eastAsiaTheme="minorEastAsia" w:hAnsi="Arial" w:cs="Arial"/>
                    <w:i/>
                    <w:sz w:val="26"/>
                    <w:szCs w:val="26"/>
                  </w:rPr>
                </m:ctrlPr>
              </m:groupChrPr>
              <m:e/>
            </m:groupChr>
          </m:e>
        </m:box>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max</m:t>
            </m:r>
          </m:sub>
        </m:sSub>
        <m:r>
          <w:rPr>
            <w:rFonts w:ascii="Cambria Math" w:eastAsiaTheme="minorEastAsia" w:hAnsi="Arial" w:cs="Arial"/>
            <w:sz w:val="26"/>
            <w:szCs w:val="26"/>
          </w:rPr>
          <m:t>=2</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α</m:t>
            </m:r>
          </m:e>
          <m:sub>
            <m:r>
              <w:rPr>
                <w:rFonts w:ascii="Cambria Math" w:eastAsiaTheme="minorEastAsia" w:hAnsi="Cambria Math" w:cs="Arial"/>
                <w:sz w:val="26"/>
                <w:szCs w:val="26"/>
              </w:rPr>
              <m:t>max</m:t>
            </m:r>
          </m:sub>
        </m:sSub>
      </m:oMath>
    </w:p>
    <w:p w:rsidR="00915154" w:rsidRPr="0087494A" w:rsidRDefault="00915154" w:rsidP="00915154">
      <w:pPr>
        <w:pStyle w:val="Paragraphedeliste"/>
        <w:ind w:left="709"/>
        <w:rPr>
          <w:rFonts w:ascii="Arial" w:eastAsiaTheme="minorEastAsia" w:hAnsi="Arial" w:cs="Arial"/>
          <w:sz w:val="26"/>
          <w:szCs w:val="26"/>
        </w:rPr>
      </w:pPr>
      <m:oMathPara>
        <m:oMathParaPr>
          <m:jc m:val="left"/>
        </m:oMathParaP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max</m:t>
              </m:r>
            </m:sub>
          </m:sSub>
          <m:r>
            <w:rPr>
              <w:rFonts w:ascii="Cambria Math" w:eastAsiaTheme="minorEastAsia" w:hAnsi="Arial" w:cs="Arial"/>
              <w:sz w:val="26"/>
              <w:szCs w:val="26"/>
            </w:rPr>
            <m:t>=10.26</m:t>
          </m:r>
          <m:r>
            <w:rPr>
              <w:rFonts w:ascii="Cambria Math" w:eastAsiaTheme="minorEastAsia" w:hAnsi="Cambria Math" w:cs="Arial"/>
              <w:sz w:val="26"/>
              <w:szCs w:val="26"/>
            </w:rPr>
            <m:t>m</m:t>
          </m:r>
          <m:r>
            <w:rPr>
              <w:rFonts w:ascii="Cambria Math" w:eastAsiaTheme="minorEastAsia" w:hAnsi="Arial" w:cs="Arial"/>
              <w:sz w:val="26"/>
              <w:szCs w:val="26"/>
            </w:rPr>
            <m:t>/</m:t>
          </m:r>
          <m:r>
            <w:rPr>
              <w:rFonts w:ascii="Cambria Math" w:eastAsiaTheme="minorEastAsia" w:hAnsi="Cambria Math" w:cs="Arial"/>
              <w:sz w:val="26"/>
              <w:szCs w:val="26"/>
            </w:rPr>
            <m:t>s</m:t>
          </m:r>
          <m:r>
            <w:rPr>
              <w:rFonts w:ascii="Cambria Math" w:eastAsiaTheme="minorEastAsia" w:hAnsi="Arial" w:cs="Arial"/>
              <w:sz w:val="26"/>
              <w:szCs w:val="26"/>
            </w:rPr>
            <m:t>²</m:t>
          </m:r>
        </m:oMath>
      </m:oMathPara>
    </w:p>
    <w:p w:rsidR="00915154" w:rsidRPr="0087494A" w:rsidRDefault="00915154" w:rsidP="00915154">
      <w:pPr>
        <w:pStyle w:val="Paragraphedeliste"/>
        <w:ind w:left="709"/>
        <w:rPr>
          <w:rFonts w:ascii="Arial" w:eastAsiaTheme="minorEastAsia" w:hAnsi="Arial" w:cs="Arial"/>
          <w:sz w:val="26"/>
          <w:szCs w:val="26"/>
        </w:rPr>
      </w:pPr>
      <m:oMathPara>
        <m:oMathParaPr>
          <m:jc m:val="left"/>
        </m:oMathParaP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α</m:t>
              </m:r>
            </m:e>
            <m:sub>
              <m:r>
                <w:rPr>
                  <w:rFonts w:ascii="Cambria Math" w:eastAsiaTheme="minorEastAsia" w:hAnsi="Cambria Math" w:cs="Arial"/>
                  <w:sz w:val="26"/>
                  <w:szCs w:val="26"/>
                </w:rPr>
                <m:t>min</m:t>
              </m:r>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r>
                <w:rPr>
                  <w:rFonts w:ascii="Cambria Math" w:eastAsiaTheme="minorEastAsia" w:hAnsi="Arial" w:cs="Arial"/>
                  <w:sz w:val="26"/>
                  <w:szCs w:val="26"/>
                </w:rPr>
                <m:t>1</m:t>
              </m:r>
            </m:num>
            <m:den>
              <m:r>
                <w:rPr>
                  <w:rFonts w:ascii="Cambria Math" w:eastAsiaTheme="minorEastAsia" w:hAnsi="Arial" w:cs="Arial"/>
                  <w:sz w:val="26"/>
                  <w:szCs w:val="26"/>
                </w:rPr>
                <m:t>2</m:t>
              </m:r>
            </m:den>
          </m:f>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r>
                <w:rPr>
                  <w:rFonts w:ascii="Cambria Math" w:eastAsiaTheme="minorEastAsia" w:hAnsi="Arial" w:cs="Arial"/>
                  <w:sz w:val="26"/>
                  <w:szCs w:val="26"/>
                </w:rPr>
                <m:t xml:space="preserve"> </m:t>
              </m:r>
            </m:e>
            <m:sub>
              <m:r>
                <w:rPr>
                  <w:rFonts w:ascii="Cambria Math" w:eastAsiaTheme="minorEastAsia" w:hAnsi="Cambria Math" w:cs="Arial"/>
                  <w:sz w:val="26"/>
                  <w:szCs w:val="26"/>
                </w:rPr>
                <m:t>min</m:t>
              </m:r>
            </m:sub>
          </m:sSub>
          <m:r>
            <w:rPr>
              <w:rFonts w:ascii="Cambria Math" w:eastAsiaTheme="minorEastAsia" w:hAnsi="Arial" w:cs="Arial"/>
              <w:sz w:val="26"/>
              <w:szCs w:val="26"/>
            </w:rPr>
            <m:t xml:space="preserve"> </m:t>
          </m:r>
          <m:box>
            <m:boxPr>
              <m:opEmu m:val="on"/>
              <m:ctrlPr>
                <w:rPr>
                  <w:rFonts w:ascii="Cambria Math" w:eastAsiaTheme="minorEastAsia" w:hAnsi="Arial" w:cs="Arial"/>
                  <w:i/>
                  <w:sz w:val="26"/>
                  <w:szCs w:val="26"/>
                </w:rPr>
              </m:ctrlPr>
            </m:boxPr>
            <m:e>
              <m:groupChr>
                <m:groupChrPr>
                  <m:chr m:val="⇒"/>
                  <m:vertJc m:val="bot"/>
                  <m:ctrlPr>
                    <w:rPr>
                      <w:rFonts w:ascii="Cambria Math" w:eastAsiaTheme="minorEastAsia" w:hAnsi="Arial" w:cs="Arial"/>
                      <w:i/>
                      <w:sz w:val="26"/>
                      <w:szCs w:val="26"/>
                    </w:rPr>
                  </m:ctrlPr>
                </m:groupChrPr>
                <m:e/>
              </m:groupChr>
            </m:e>
          </m:box>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min</m:t>
              </m:r>
            </m:sub>
          </m:sSub>
          <m:r>
            <w:rPr>
              <w:rFonts w:ascii="Cambria Math" w:eastAsiaTheme="minorEastAsia" w:hAnsi="Arial" w:cs="Arial"/>
              <w:sz w:val="26"/>
              <w:szCs w:val="26"/>
            </w:rPr>
            <m:t>=2</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α</m:t>
              </m:r>
            </m:e>
            <m:sub>
              <m:r>
                <w:rPr>
                  <w:rFonts w:ascii="Cambria Math" w:eastAsiaTheme="minorEastAsia" w:hAnsi="Cambria Math" w:cs="Arial"/>
                  <w:sz w:val="26"/>
                  <w:szCs w:val="26"/>
                </w:rPr>
                <m:t>min</m:t>
              </m:r>
            </m:sub>
          </m:sSub>
        </m:oMath>
      </m:oMathPara>
    </w:p>
    <w:p w:rsidR="00915154" w:rsidRPr="0087494A" w:rsidRDefault="00915154" w:rsidP="00915154">
      <w:pPr>
        <w:pStyle w:val="Paragraphedeliste"/>
        <w:ind w:left="709"/>
        <w:rPr>
          <w:rFonts w:ascii="Arial" w:eastAsiaTheme="minorEastAsia" w:hAnsi="Arial" w:cs="Arial"/>
          <w:sz w:val="26"/>
          <w:szCs w:val="26"/>
        </w:rPr>
      </w:pPr>
      <m:oMathPara>
        <m:oMathParaPr>
          <m:jc m:val="left"/>
        </m:oMathParaP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min</m:t>
              </m:r>
            </m:sub>
          </m:sSub>
          <m:r>
            <w:rPr>
              <w:rFonts w:ascii="Cambria Math" w:eastAsiaTheme="minorEastAsia" w:hAnsi="Arial" w:cs="Arial"/>
              <w:sz w:val="26"/>
              <w:szCs w:val="26"/>
            </w:rPr>
            <m:t>=9.54</m:t>
          </m:r>
          <m:r>
            <w:rPr>
              <w:rFonts w:ascii="Cambria Math" w:eastAsiaTheme="minorEastAsia" w:hAnsi="Cambria Math" w:cs="Arial"/>
              <w:sz w:val="26"/>
              <w:szCs w:val="26"/>
            </w:rPr>
            <m:t>m</m:t>
          </m:r>
          <m:r>
            <w:rPr>
              <w:rFonts w:ascii="Cambria Math" w:eastAsiaTheme="minorEastAsia" w:hAnsi="Arial" w:cs="Arial"/>
              <w:sz w:val="26"/>
              <w:szCs w:val="26"/>
            </w:rPr>
            <m:t>/</m:t>
          </m:r>
          <m:r>
            <w:rPr>
              <w:rFonts w:ascii="Cambria Math" w:eastAsiaTheme="minorEastAsia" w:hAnsi="Cambria Math" w:cs="Arial"/>
              <w:sz w:val="26"/>
              <w:szCs w:val="26"/>
            </w:rPr>
            <m:t>s</m:t>
          </m:r>
          <m:r>
            <w:rPr>
              <w:rFonts w:ascii="Cambria Math" w:eastAsiaTheme="minorEastAsia" w:hAnsi="Arial" w:cs="Arial"/>
              <w:sz w:val="26"/>
              <w:szCs w:val="26"/>
            </w:rPr>
            <m:t>²</m:t>
          </m:r>
        </m:oMath>
      </m:oMathPara>
    </w:p>
    <w:p w:rsidR="00915154" w:rsidRPr="0087494A" w:rsidRDefault="00915154" w:rsidP="00915154">
      <w:pPr>
        <w:pStyle w:val="Paragraphedeliste"/>
        <w:ind w:left="709"/>
        <w:rPr>
          <w:rFonts w:ascii="Arial" w:eastAsiaTheme="minorEastAsia" w:hAnsi="Arial" w:cs="Arial"/>
          <w:sz w:val="26"/>
          <w:szCs w:val="26"/>
        </w:rPr>
      </w:pPr>
      <w:r w:rsidRPr="0087494A">
        <w:rPr>
          <w:rFonts w:ascii="Arial" w:eastAsiaTheme="minorEastAsia" w:hAnsi="Arial" w:cs="Arial"/>
          <w:sz w:val="26"/>
          <w:szCs w:val="26"/>
        </w:rPr>
        <w:t>On a :</w:t>
      </w:r>
    </w:p>
    <w:p w:rsidR="00915154" w:rsidRPr="0087494A" w:rsidRDefault="00915154" w:rsidP="00915154">
      <w:pPr>
        <w:pStyle w:val="Paragraphedeliste"/>
        <w:ind w:left="709"/>
        <w:rPr>
          <w:rFonts w:ascii="Arial" w:eastAsiaTheme="minorEastAsia" w:hAnsi="Arial" w:cs="Arial"/>
          <w:sz w:val="26"/>
          <w:szCs w:val="26"/>
        </w:rPr>
      </w:pPr>
      <m:oMathPara>
        <m:oMathParaPr>
          <m:jc m:val="left"/>
        </m:oMathParaP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moy</m:t>
              </m:r>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max</m:t>
                  </m:r>
                </m:sub>
              </m:sSub>
              <m:r>
                <w:rPr>
                  <w:rFonts w:ascii="Cambria Math"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min</m:t>
                  </m:r>
                </m:sub>
              </m:sSub>
            </m:num>
            <m:den>
              <m:r>
                <w:rPr>
                  <w:rFonts w:ascii="Cambria Math" w:eastAsiaTheme="minorEastAsia" w:hAnsi="Arial" w:cs="Arial"/>
                  <w:sz w:val="26"/>
                  <w:szCs w:val="26"/>
                </w:rPr>
                <m:t>2</m:t>
              </m:r>
            </m:den>
          </m:f>
        </m:oMath>
      </m:oMathPara>
    </w:p>
    <w:p w:rsidR="00915154" w:rsidRPr="007A3DF3" w:rsidRDefault="00915154" w:rsidP="00915154">
      <w:pPr>
        <w:pStyle w:val="Paragraphedeliste"/>
        <w:ind w:left="709"/>
        <w:rPr>
          <w:rFonts w:ascii="Arial" w:eastAsiaTheme="minorEastAsia" w:hAnsi="Arial" w:cs="Arial"/>
          <w:sz w:val="26"/>
          <w:szCs w:val="26"/>
          <w:vertAlign w:val="superscript"/>
        </w:rPr>
      </w:pPr>
      <m:oMath>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moy</m:t>
            </m:r>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r>
              <w:rPr>
                <w:rFonts w:ascii="Cambria Math" w:eastAsiaTheme="minorEastAsia" w:hAnsi="Arial" w:cs="Arial"/>
                <w:sz w:val="26"/>
                <w:szCs w:val="26"/>
              </w:rPr>
              <m:t>10.26+9.54</m:t>
            </m:r>
          </m:num>
          <m:den>
            <m:r>
              <w:rPr>
                <w:rFonts w:ascii="Cambria Math" w:eastAsiaTheme="minorEastAsia" w:hAnsi="Arial" w:cs="Arial"/>
                <w:sz w:val="26"/>
                <w:szCs w:val="26"/>
              </w:rPr>
              <m:t>2</m:t>
            </m:r>
          </m:den>
        </m:f>
        <m:r>
          <w:rPr>
            <w:rFonts w:ascii="Cambria Math" w:eastAsiaTheme="minorEastAsia" w:hAnsi="Arial" w:cs="Arial"/>
            <w:sz w:val="26"/>
            <w:szCs w:val="26"/>
          </w:rPr>
          <m:t>=9.9</m:t>
        </m:r>
        <m:r>
          <w:rPr>
            <w:rFonts w:ascii="Cambria Math" w:eastAsiaTheme="minorEastAsia" w:hAnsi="Cambria Math" w:cs="Arial"/>
            <w:sz w:val="26"/>
            <w:szCs w:val="26"/>
          </w:rPr>
          <m:t>m</m:t>
        </m:r>
        <m:r>
          <w:rPr>
            <w:rFonts w:ascii="Cambria Math" w:eastAsiaTheme="minorEastAsia" w:hAnsi="Arial" w:cs="Arial"/>
            <w:sz w:val="26"/>
            <w:szCs w:val="26"/>
          </w:rPr>
          <m:t>/</m:t>
        </m:r>
        <m:r>
          <w:rPr>
            <w:rFonts w:ascii="Cambria Math" w:eastAsiaTheme="minorEastAsia" w:hAnsi="Cambria Math" w:cs="Arial"/>
            <w:sz w:val="26"/>
            <w:szCs w:val="26"/>
          </w:rPr>
          <m:t>s</m:t>
        </m:r>
      </m:oMath>
      <w:r>
        <w:rPr>
          <w:rFonts w:ascii="Arial" w:eastAsiaTheme="minorEastAsia" w:hAnsi="Arial" w:cs="Arial"/>
          <w:sz w:val="26"/>
          <w:szCs w:val="26"/>
          <w:vertAlign w:val="superscript"/>
        </w:rPr>
        <w:t>2</w:t>
      </w:r>
    </w:p>
    <w:p w:rsidR="00915154" w:rsidRPr="0087494A" w:rsidRDefault="00915154" w:rsidP="00915154">
      <w:pPr>
        <w:pStyle w:val="Paragraphedeliste"/>
        <w:ind w:left="709"/>
        <w:rPr>
          <w:rFonts w:ascii="Arial" w:eastAsiaTheme="minorEastAsia" w:hAnsi="Arial" w:cs="Arial"/>
          <w:sz w:val="26"/>
          <w:szCs w:val="26"/>
        </w:rPr>
      </w:pPr>
      <m:oMathPara>
        <m:oMathParaPr>
          <m:jc m:val="left"/>
        </m:oMathParaPr>
        <m:oMath>
          <m:sSub>
            <m:sSubPr>
              <m:ctrlPr>
                <w:rPr>
                  <w:rFonts w:ascii="Cambria Math" w:eastAsiaTheme="minorEastAsia" w:hAnsi="Arial" w:cs="Arial"/>
                  <w:i/>
                  <w:sz w:val="26"/>
                  <w:szCs w:val="26"/>
                </w:rPr>
              </m:ctrlPr>
            </m:sSubPr>
            <m:e>
              <m:r>
                <w:rPr>
                  <w:rFonts w:ascii="Arial" w:eastAsiaTheme="minorEastAsia" w:hAnsi="Arial" w:cs="Arial"/>
                  <w:sz w:val="26"/>
                  <w:szCs w:val="26"/>
                </w:rPr>
                <m:t>∆</m:t>
              </m:r>
              <m:r>
                <w:rPr>
                  <w:rFonts w:ascii="Cambria Math" w:eastAsiaTheme="minorEastAsia" w:hAnsi="Cambria Math" w:cs="Arial"/>
                  <w:sz w:val="26"/>
                  <w:szCs w:val="26"/>
                </w:rPr>
                <m:t>g</m:t>
              </m:r>
            </m:e>
            <m:sub/>
          </m:sSub>
          <m:r>
            <w:rPr>
              <w:rFonts w:ascii="Cambria Math" w:eastAsiaTheme="minorEastAsia" w:hAnsi="Arial" w:cs="Arial"/>
              <w:sz w:val="26"/>
              <w:szCs w:val="26"/>
            </w:rPr>
            <m:t>=</m:t>
          </m:r>
          <m:f>
            <m:fPr>
              <m:ctrlPr>
                <w:rPr>
                  <w:rFonts w:ascii="Cambria Math" w:eastAsiaTheme="minorEastAsia" w:hAnsi="Arial" w:cs="Arial"/>
                  <w:i/>
                  <w:sz w:val="26"/>
                  <w:szCs w:val="26"/>
                </w:rPr>
              </m:ctrlPr>
            </m:fPr>
            <m:num>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max</m:t>
                  </m:r>
                </m:sub>
              </m:sSub>
              <m:r>
                <w:rPr>
                  <w:rFonts w:ascii="Arial" w:eastAsiaTheme="minorEastAsia" w:hAnsi="Arial" w:cs="Arial"/>
                  <w:sz w:val="26"/>
                  <w:szCs w:val="26"/>
                </w:rPr>
                <m:t>-</m:t>
              </m:r>
              <m:sSub>
                <m:sSubPr>
                  <m:ctrlPr>
                    <w:rPr>
                      <w:rFonts w:ascii="Cambria Math" w:eastAsiaTheme="minorEastAsia" w:hAnsi="Arial" w:cs="Arial"/>
                      <w:i/>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min</m:t>
                  </m:r>
                </m:sub>
              </m:sSub>
            </m:num>
            <m:den>
              <m:r>
                <w:rPr>
                  <w:rFonts w:ascii="Cambria Math" w:eastAsiaTheme="minorEastAsia" w:hAnsi="Arial" w:cs="Arial"/>
                  <w:sz w:val="26"/>
                  <w:szCs w:val="26"/>
                </w:rPr>
                <m:t>2</m:t>
              </m:r>
            </m:den>
          </m:f>
        </m:oMath>
      </m:oMathPara>
    </w:p>
    <w:p w:rsidR="00915154" w:rsidRPr="007A3DF3" w:rsidRDefault="00915154" w:rsidP="00915154">
      <w:pPr>
        <w:pStyle w:val="Paragraphedeliste"/>
        <w:ind w:left="709"/>
        <w:rPr>
          <w:rFonts w:ascii="Arial" w:eastAsiaTheme="minorEastAsia" w:hAnsi="Arial" w:cs="Arial"/>
          <w:sz w:val="26"/>
          <w:szCs w:val="26"/>
          <w:vertAlign w:val="superscript"/>
        </w:rPr>
      </w:pPr>
      <m:oMath>
        <m:r>
          <w:rPr>
            <w:rFonts w:ascii="Arial" w:eastAsiaTheme="minorEastAsia" w:hAnsi="Arial" w:cs="Arial"/>
            <w:sz w:val="26"/>
            <w:szCs w:val="26"/>
          </w:rPr>
          <w:lastRenderedPageBreak/>
          <m:t>∆</m:t>
        </m:r>
        <m:r>
          <w:rPr>
            <w:rFonts w:ascii="Cambria Math" w:eastAsiaTheme="minorEastAsia" w:hAnsi="Cambria Math" w:cs="Arial"/>
            <w:sz w:val="26"/>
            <w:szCs w:val="26"/>
          </w:rPr>
          <m:t>g</m:t>
        </m:r>
        <m:r>
          <w:rPr>
            <w:rFonts w:ascii="Cambria Math" w:eastAsiaTheme="minorEastAsia" w:hAnsi="Arial" w:cs="Arial"/>
            <w:sz w:val="26"/>
            <w:szCs w:val="26"/>
          </w:rPr>
          <m:t>=</m:t>
        </m:r>
        <m:f>
          <m:fPr>
            <m:ctrlPr>
              <w:rPr>
                <w:rFonts w:ascii="Cambria Math" w:eastAsiaTheme="minorEastAsia" w:hAnsi="Arial" w:cs="Arial"/>
                <w:i/>
                <w:sz w:val="26"/>
                <w:szCs w:val="26"/>
              </w:rPr>
            </m:ctrlPr>
          </m:fPr>
          <m:num>
            <m:r>
              <w:rPr>
                <w:rFonts w:ascii="Cambria Math" w:eastAsiaTheme="minorEastAsia" w:hAnsi="Arial" w:cs="Arial"/>
                <w:sz w:val="26"/>
                <w:szCs w:val="26"/>
              </w:rPr>
              <m:t>10.26</m:t>
            </m:r>
            <m:r>
              <w:rPr>
                <w:rFonts w:ascii="Cambria Math" w:eastAsiaTheme="minorEastAsia" w:hAnsi="Arial" w:cs="Arial"/>
                <w:sz w:val="26"/>
                <w:szCs w:val="26"/>
              </w:rPr>
              <m:t>-</m:t>
            </m:r>
            <m:r>
              <w:rPr>
                <w:rFonts w:ascii="Cambria Math" w:eastAsiaTheme="minorEastAsia" w:hAnsi="Arial" w:cs="Arial"/>
                <w:sz w:val="26"/>
                <w:szCs w:val="26"/>
              </w:rPr>
              <m:t>9.54</m:t>
            </m:r>
          </m:num>
          <m:den>
            <m:r>
              <w:rPr>
                <w:rFonts w:ascii="Cambria Math" w:eastAsiaTheme="minorEastAsia" w:hAnsi="Arial" w:cs="Arial"/>
                <w:sz w:val="26"/>
                <w:szCs w:val="26"/>
              </w:rPr>
              <m:t>2</m:t>
            </m:r>
          </m:den>
        </m:f>
        <m:r>
          <w:rPr>
            <w:rFonts w:ascii="Cambria Math" w:eastAsiaTheme="minorEastAsia" w:hAnsi="Arial" w:cs="Arial"/>
            <w:sz w:val="26"/>
            <w:szCs w:val="26"/>
          </w:rPr>
          <m:t>=0.36</m:t>
        </m:r>
        <m:r>
          <w:rPr>
            <w:rFonts w:ascii="Cambria Math" w:eastAsiaTheme="minorEastAsia" w:hAnsi="Cambria Math" w:cs="Arial"/>
            <w:sz w:val="26"/>
            <w:szCs w:val="26"/>
          </w:rPr>
          <m:t>m</m:t>
        </m:r>
        <m:r>
          <w:rPr>
            <w:rFonts w:ascii="Cambria Math" w:eastAsiaTheme="minorEastAsia" w:hAnsi="Arial" w:cs="Arial"/>
            <w:sz w:val="26"/>
            <w:szCs w:val="26"/>
          </w:rPr>
          <m:t>/</m:t>
        </m:r>
        <m:r>
          <w:rPr>
            <w:rFonts w:ascii="Cambria Math" w:eastAsiaTheme="minorEastAsia" w:hAnsi="Cambria Math" w:cs="Arial"/>
            <w:sz w:val="26"/>
            <w:szCs w:val="26"/>
          </w:rPr>
          <m:t>s</m:t>
        </m:r>
      </m:oMath>
      <w:r>
        <w:rPr>
          <w:rFonts w:ascii="Arial" w:eastAsiaTheme="minorEastAsia" w:hAnsi="Arial" w:cs="Arial"/>
          <w:sz w:val="26"/>
          <w:szCs w:val="26"/>
          <w:vertAlign w:val="superscript"/>
        </w:rPr>
        <w:t>2</w:t>
      </w:r>
    </w:p>
    <w:p w:rsidR="00915154" w:rsidRPr="007A3DF3" w:rsidRDefault="00915154" w:rsidP="00915154">
      <w:pPr>
        <w:pStyle w:val="Paragraphedeliste"/>
        <w:ind w:left="709"/>
        <w:rPr>
          <w:rFonts w:ascii="Arial" w:eastAsiaTheme="minorEastAsia" w:hAnsi="Arial" w:cs="Arial"/>
          <w:sz w:val="26"/>
          <w:szCs w:val="26"/>
          <w:vertAlign w:val="superscript"/>
        </w:rPr>
      </w:pPr>
      <m:oMath>
        <m:r>
          <w:rPr>
            <w:rFonts w:ascii="Cambria Math" w:eastAsiaTheme="minorEastAsia" w:hAnsi="Cambria Math" w:cs="Arial"/>
            <w:sz w:val="26"/>
            <w:szCs w:val="26"/>
          </w:rPr>
          <m:t>donc</m:t>
        </m:r>
        <m:r>
          <w:rPr>
            <w:rFonts w:ascii="Cambria Math" w:eastAsiaTheme="minorEastAsia" w:hAnsi="Arial" w:cs="Arial"/>
            <w:sz w:val="26"/>
            <w:szCs w:val="26"/>
          </w:rPr>
          <m:t xml:space="preserve">      </m:t>
        </m:r>
        <m:r>
          <w:rPr>
            <w:rFonts w:ascii="Cambria Math" w:eastAsiaTheme="minorEastAsia" w:hAnsi="Cambria Math" w:cs="Arial"/>
            <w:sz w:val="26"/>
            <w:szCs w:val="26"/>
          </w:rPr>
          <m:t>g</m:t>
        </m:r>
        <m:r>
          <w:rPr>
            <w:rFonts w:ascii="Cambria Math" w:eastAsiaTheme="minorEastAsia" w:hAnsi="Arial" w:cs="Arial"/>
            <w:sz w:val="26"/>
            <w:szCs w:val="26"/>
          </w:rPr>
          <m:t>=9.90</m:t>
        </m:r>
        <m:r>
          <w:rPr>
            <w:rFonts w:ascii="Cambria Math" w:eastAsiaTheme="minorEastAsia" w:hAnsi="Arial" w:cs="Arial"/>
            <w:sz w:val="26"/>
            <w:szCs w:val="26"/>
          </w:rPr>
          <m:t>±</m:t>
        </m:r>
        <m:r>
          <w:rPr>
            <w:rFonts w:ascii="Cambria Math" w:eastAsiaTheme="minorEastAsia" w:hAnsi="Arial" w:cs="Arial"/>
            <w:sz w:val="26"/>
            <w:szCs w:val="26"/>
          </w:rPr>
          <m:t xml:space="preserve">0.36 </m:t>
        </m:r>
        <m:r>
          <w:rPr>
            <w:rFonts w:ascii="Cambria Math" w:eastAsiaTheme="minorEastAsia" w:hAnsi="Cambria Math" w:cs="Arial"/>
            <w:sz w:val="26"/>
            <w:szCs w:val="26"/>
          </w:rPr>
          <m:t>m</m:t>
        </m:r>
        <m:r>
          <w:rPr>
            <w:rFonts w:ascii="Cambria Math" w:eastAsiaTheme="minorEastAsia" w:hAnsi="Arial" w:cs="Arial"/>
            <w:sz w:val="26"/>
            <w:szCs w:val="26"/>
          </w:rPr>
          <m:t>/</m:t>
        </m:r>
        <m:r>
          <w:rPr>
            <w:rFonts w:ascii="Cambria Math" w:eastAsiaTheme="minorEastAsia" w:hAnsi="Cambria Math" w:cs="Arial"/>
            <w:sz w:val="26"/>
            <w:szCs w:val="26"/>
          </w:rPr>
          <m:t>s</m:t>
        </m:r>
      </m:oMath>
      <w:r>
        <w:rPr>
          <w:rFonts w:ascii="Arial" w:eastAsiaTheme="minorEastAsia" w:hAnsi="Arial" w:cs="Arial"/>
          <w:sz w:val="26"/>
          <w:szCs w:val="26"/>
          <w:vertAlign w:val="superscript"/>
        </w:rPr>
        <w:t>2</w:t>
      </w:r>
    </w:p>
    <w:p w:rsidR="00915154" w:rsidRPr="0087494A" w:rsidRDefault="00915154" w:rsidP="00915154">
      <w:pPr>
        <w:pStyle w:val="Paragraphedeliste"/>
        <w:ind w:left="709"/>
        <w:rPr>
          <w:rFonts w:ascii="Arial" w:eastAsiaTheme="minorEastAsia" w:hAnsi="Arial" w:cs="Arial"/>
          <w:sz w:val="26"/>
          <w:szCs w:val="26"/>
        </w:rPr>
      </w:pPr>
    </w:p>
    <w:p w:rsidR="00915154" w:rsidRPr="0087494A" w:rsidRDefault="00915154" w:rsidP="00915154">
      <w:pPr>
        <w:pStyle w:val="Paragraphedeliste"/>
        <w:ind w:left="709"/>
        <w:rPr>
          <w:rFonts w:ascii="Arial" w:eastAsiaTheme="minorEastAsia" w:hAnsi="Arial" w:cs="Arial"/>
          <w:sz w:val="26"/>
          <w:szCs w:val="26"/>
        </w:rPr>
      </w:pPr>
    </w:p>
    <w:p w:rsidR="00915154" w:rsidRPr="0087494A" w:rsidRDefault="00915154" w:rsidP="00915154">
      <w:pPr>
        <w:pStyle w:val="Paragraphedeliste"/>
        <w:ind w:left="709"/>
        <w:rPr>
          <w:rFonts w:ascii="Arial" w:eastAsiaTheme="minorEastAsia" w:hAnsi="Arial" w:cs="Arial"/>
          <w:sz w:val="26"/>
          <w:szCs w:val="26"/>
        </w:rPr>
      </w:pPr>
    </w:p>
    <w:p w:rsidR="00915154" w:rsidRPr="00D62C95" w:rsidRDefault="00915154" w:rsidP="00915154">
      <w:pPr>
        <w:pStyle w:val="Paragraphedeliste"/>
        <w:ind w:left="709"/>
        <w:rPr>
          <w:rFonts w:asciiTheme="majorBidi" w:eastAsiaTheme="minorEastAsia" w:hAnsiTheme="majorBidi" w:cstheme="majorBidi"/>
          <w:sz w:val="26"/>
          <w:szCs w:val="26"/>
        </w:rPr>
      </w:pPr>
    </w:p>
    <w:p w:rsidR="00915154" w:rsidRPr="004A4E67" w:rsidRDefault="00915154" w:rsidP="00915154">
      <w:pPr>
        <w:pStyle w:val="Paragraphedeliste"/>
        <w:ind w:left="993"/>
        <w:jc w:val="center"/>
        <w:rPr>
          <w:rFonts w:asciiTheme="majorBidi" w:eastAsiaTheme="minorEastAsia" w:hAnsiTheme="majorBidi" w:cstheme="majorBidi"/>
          <w:sz w:val="26"/>
          <w:szCs w:val="26"/>
        </w:rPr>
      </w:pPr>
    </w:p>
    <w:p w:rsidR="00915154" w:rsidRPr="004A4E67" w:rsidRDefault="00915154" w:rsidP="00915154">
      <w:pPr>
        <w:pStyle w:val="Paragraphedeliste"/>
        <w:ind w:left="993"/>
        <w:jc w:val="center"/>
        <w:rPr>
          <w:rFonts w:asciiTheme="majorBidi" w:eastAsiaTheme="minorEastAsia" w:hAnsiTheme="majorBidi" w:cstheme="majorBidi"/>
          <w:sz w:val="26"/>
          <w:szCs w:val="26"/>
        </w:rPr>
      </w:pPr>
    </w:p>
    <w:p w:rsidR="00915154" w:rsidRDefault="00915154" w:rsidP="00915154">
      <w:pPr>
        <w:ind w:right="-425"/>
        <w:rPr>
          <w:rFonts w:ascii="Monotype Corsiva" w:hAnsi="Monotype Corsiva"/>
        </w:rPr>
      </w:pPr>
    </w:p>
    <w:p w:rsidR="00915154" w:rsidRDefault="00915154" w:rsidP="00915154">
      <w:pPr>
        <w:tabs>
          <w:tab w:val="left" w:pos="3240"/>
        </w:tabs>
        <w:rPr>
          <w:rFonts w:ascii="Monotype Corsiva" w:hAnsi="Monotype Corsiva"/>
        </w:rPr>
      </w:pPr>
    </w:p>
    <w:p w:rsidR="00915154" w:rsidRPr="006E70F5" w:rsidRDefault="00915154" w:rsidP="00915154">
      <w:pPr>
        <w:rPr>
          <w:rFonts w:ascii="Monotype Corsiva" w:hAnsi="Monotype Corsiva"/>
          <w:color w:val="FF0000"/>
          <w:sz w:val="144"/>
          <w:szCs w:val="144"/>
        </w:rPr>
      </w:pPr>
      <w:r w:rsidRPr="006E70F5">
        <w:rPr>
          <w:rFonts w:ascii="Monotype Corsiva" w:hAnsi="Monotype Corsiva"/>
          <w:color w:val="FF0000"/>
          <w:sz w:val="144"/>
          <w:szCs w:val="144"/>
        </w:rPr>
        <w:t>Conclusion</w:t>
      </w:r>
    </w:p>
    <w:p w:rsidR="00915154" w:rsidRDefault="00915154" w:rsidP="00915154">
      <w:pPr>
        <w:tabs>
          <w:tab w:val="left" w:pos="3240"/>
        </w:tabs>
        <w:rPr>
          <w:rFonts w:ascii="Monotype Corsiva" w:hAnsi="Monotype Corsiva"/>
          <w:sz w:val="48"/>
          <w:szCs w:val="48"/>
        </w:rPr>
      </w:pPr>
    </w:p>
    <w:p w:rsidR="00915154" w:rsidRDefault="00915154" w:rsidP="00915154">
      <w:pPr>
        <w:tabs>
          <w:tab w:val="left" w:pos="3240"/>
        </w:tabs>
        <w:rPr>
          <w:rFonts w:ascii="Monotype Corsiva" w:hAnsi="Monotype Corsiva"/>
          <w:sz w:val="48"/>
          <w:szCs w:val="48"/>
        </w:rPr>
      </w:pPr>
    </w:p>
    <w:p w:rsidR="00915154" w:rsidRPr="004A6EBC" w:rsidRDefault="00915154" w:rsidP="00915154">
      <w:pPr>
        <w:ind w:left="1276"/>
        <w:jc w:val="lowKashida"/>
        <w:rPr>
          <w:rFonts w:ascii="Times New Roman" w:eastAsia="Times New Roman" w:hAnsi="Times New Roman" w:cs="Times New Roman"/>
          <w:sz w:val="32"/>
          <w:szCs w:val="32"/>
          <w:lang w:eastAsia="fr-FR"/>
        </w:rPr>
      </w:pPr>
      <w:r w:rsidRPr="004A6EBC">
        <w:rPr>
          <w:rFonts w:ascii="Times New Roman" w:eastAsia="Times New Roman" w:hAnsi="Times New Roman" w:cs="Times New Roman"/>
          <w:sz w:val="32"/>
          <w:szCs w:val="32"/>
          <w:lang w:eastAsia="fr-FR"/>
        </w:rPr>
        <w:t>En revanche, dans le vide, c’est-à-dire en l’absence d’air, un solide est uniquement soumis à son poids : le solide est dit en chute libre. La célèbre expérience du tube de Newton permet de constater que, dans le vide, tous les corps ont le même mouvement de chute, indépendant de leur masse. Ainsi, une bille et une plume lâchée dans un tube dans lequel on a fait le vide tombent avec la même vitesse.</w:t>
      </w:r>
    </w:p>
    <w:p w:rsidR="00915154" w:rsidRPr="004A6EBC" w:rsidRDefault="00915154" w:rsidP="00915154">
      <w:pPr>
        <w:tabs>
          <w:tab w:val="left" w:pos="3240"/>
        </w:tabs>
        <w:jc w:val="lowKashida"/>
        <w:rPr>
          <w:rFonts w:ascii="Monotype Corsiva" w:hAnsi="Monotype Corsiva"/>
          <w:sz w:val="48"/>
          <w:szCs w:val="48"/>
        </w:rPr>
      </w:pPr>
    </w:p>
    <w:p w:rsidR="00915154" w:rsidRDefault="00915154"/>
    <w:sectPr w:rsidR="00915154" w:rsidSect="00B01526">
      <w:pgSz w:w="11906" w:h="16838"/>
      <w:pgMar w:top="993"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BFE"/>
    <w:multiLevelType w:val="hybridMultilevel"/>
    <w:tmpl w:val="908CC5FA"/>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33AB6426"/>
    <w:multiLevelType w:val="hybridMultilevel"/>
    <w:tmpl w:val="C65AFA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E246CF"/>
    <w:multiLevelType w:val="hybridMultilevel"/>
    <w:tmpl w:val="80CEE4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EB17EDC"/>
    <w:multiLevelType w:val="hybridMultilevel"/>
    <w:tmpl w:val="3A1CD2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92521F"/>
    <w:multiLevelType w:val="hybridMultilevel"/>
    <w:tmpl w:val="635AF2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5154"/>
    <w:rsid w:val="00915154"/>
    <w:rsid w:val="00F359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154"/>
    <w:pPr>
      <w:ind w:left="720"/>
      <w:contextualSpacing/>
    </w:pPr>
  </w:style>
  <w:style w:type="character" w:styleId="Lienhypertexte">
    <w:name w:val="Hyperlink"/>
    <w:basedOn w:val="Policepardfaut"/>
    <w:uiPriority w:val="99"/>
    <w:semiHidden/>
    <w:unhideWhenUsed/>
    <w:rsid w:val="00915154"/>
    <w:rPr>
      <w:color w:val="0000FF"/>
      <w:u w:val="single"/>
    </w:rPr>
  </w:style>
  <w:style w:type="paragraph" w:styleId="Textedebulles">
    <w:name w:val="Balloon Text"/>
    <w:basedOn w:val="Normal"/>
    <w:link w:val="TextedebullesCar"/>
    <w:uiPriority w:val="99"/>
    <w:semiHidden/>
    <w:unhideWhenUsed/>
    <w:rsid w:val="00915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154"/>
    <w:rPr>
      <w:rFonts w:ascii="Tahoma" w:hAnsi="Tahoma" w:cs="Tahoma"/>
      <w:sz w:val="16"/>
      <w:szCs w:val="16"/>
    </w:rPr>
  </w:style>
  <w:style w:type="paragraph" w:styleId="Sansinterligne">
    <w:name w:val="No Spacing"/>
    <w:link w:val="SansinterligneCar"/>
    <w:uiPriority w:val="1"/>
    <w:qFormat/>
    <w:rsid w:val="0091515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15154"/>
    <w:rPr>
      <w:rFonts w:eastAsiaTheme="minorEastAsia"/>
    </w:rPr>
  </w:style>
  <w:style w:type="table" w:styleId="Grilledutableau">
    <w:name w:val="Table Grid"/>
    <w:basedOn w:val="TableauNormal"/>
    <w:uiPriority w:val="59"/>
    <w:rsid w:val="00915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err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fr.wikipedia.org/wiki/Pesanteur"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r.wikipedia.org/wiki/Mouvement_(m&#195;&#169;canique)"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9B8E-CFEA-4E85-A821-3AA3A7F4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855</Words>
  <Characters>4705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dc:creator>
  <cp:keywords/>
  <dc:description/>
  <cp:lastModifiedBy>ELEC</cp:lastModifiedBy>
  <cp:revision>3</cp:revision>
  <dcterms:created xsi:type="dcterms:W3CDTF">2015-02-27T15:34:00Z</dcterms:created>
  <dcterms:modified xsi:type="dcterms:W3CDTF">2015-02-27T15:38:00Z</dcterms:modified>
</cp:coreProperties>
</file>